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EE" w:rsidRPr="008879C9" w:rsidRDefault="0021437D" w:rsidP="008879C9">
      <w:pPr>
        <w:pStyle w:val="1"/>
        <w:spacing w:before="0" w:after="0"/>
        <w:ind w:left="360"/>
        <w:rPr>
          <w:rFonts w:ascii="Times New Roman" w:hAnsi="Times New Roman" w:cs="Times New Roman"/>
          <w:color w:val="auto"/>
        </w:rPr>
      </w:pPr>
      <w:bookmarkStart w:id="0" w:name="sub_1100"/>
      <w:r w:rsidRPr="008879C9">
        <w:rPr>
          <w:rFonts w:ascii="Times New Roman" w:hAnsi="Times New Roman" w:cs="Times New Roman"/>
          <w:color w:val="auto"/>
        </w:rPr>
        <w:t>Пояснительная записка</w:t>
      </w:r>
    </w:p>
    <w:bookmarkEnd w:id="0"/>
    <w:p w:rsidR="002D02FB" w:rsidRPr="008879C9" w:rsidRDefault="00644842" w:rsidP="008879C9">
      <w:pPr>
        <w:pStyle w:val="11"/>
        <w:ind w:firstLine="709"/>
        <w:jc w:val="both"/>
        <w:rPr>
          <w:sz w:val="24"/>
          <w:szCs w:val="24"/>
        </w:rPr>
      </w:pPr>
      <w:r w:rsidRPr="008879C9">
        <w:rPr>
          <w:sz w:val="24"/>
          <w:szCs w:val="24"/>
        </w:rPr>
        <w:t xml:space="preserve">Дополнительная </w:t>
      </w:r>
      <w:r w:rsidR="00BC13F1" w:rsidRPr="008879C9">
        <w:rPr>
          <w:sz w:val="24"/>
          <w:szCs w:val="24"/>
        </w:rPr>
        <w:t>образовательная программа</w:t>
      </w:r>
      <w:r w:rsidR="00AB3B11" w:rsidRPr="008879C9">
        <w:rPr>
          <w:sz w:val="24"/>
          <w:szCs w:val="24"/>
        </w:rPr>
        <w:t xml:space="preserve"> </w:t>
      </w:r>
      <w:bookmarkStart w:id="1" w:name="sub_1200"/>
      <w:r w:rsidR="00B70086" w:rsidRPr="008879C9">
        <w:rPr>
          <w:sz w:val="24"/>
          <w:szCs w:val="24"/>
        </w:rPr>
        <w:t xml:space="preserve">повышения квалификации </w:t>
      </w:r>
      <w:r w:rsidR="006C7BF8" w:rsidRPr="008879C9">
        <w:rPr>
          <w:sz w:val="24"/>
          <w:szCs w:val="24"/>
        </w:rPr>
        <w:t>«</w:t>
      </w:r>
      <w:r w:rsidR="00B45DEA" w:rsidRPr="008879C9">
        <w:rPr>
          <w:sz w:val="24"/>
          <w:szCs w:val="24"/>
        </w:rPr>
        <w:t>Энергетическая безопасность производственных объектов (эксплуатация электроустановок потребителей)</w:t>
      </w:r>
      <w:r w:rsidR="006C7BF8" w:rsidRPr="008879C9">
        <w:rPr>
          <w:sz w:val="24"/>
          <w:szCs w:val="24"/>
        </w:rPr>
        <w:t>»</w:t>
      </w:r>
      <w:r w:rsidR="00A921D7" w:rsidRPr="008879C9">
        <w:rPr>
          <w:sz w:val="24"/>
          <w:szCs w:val="24"/>
        </w:rPr>
        <w:t xml:space="preserve"> </w:t>
      </w:r>
      <w:r w:rsidR="00AB3B11" w:rsidRPr="008879C9">
        <w:rPr>
          <w:sz w:val="24"/>
          <w:szCs w:val="24"/>
        </w:rPr>
        <w:t>разработана</w:t>
      </w:r>
      <w:r w:rsidR="00A921D7" w:rsidRPr="008879C9">
        <w:rPr>
          <w:sz w:val="24"/>
          <w:szCs w:val="24"/>
        </w:rPr>
        <w:t xml:space="preserve"> </w:t>
      </w:r>
      <w:r w:rsidR="008879C9" w:rsidRPr="008879C9">
        <w:rPr>
          <w:sz w:val="24"/>
          <w:szCs w:val="24"/>
        </w:rPr>
        <w:t xml:space="preserve">Автономной некоммерческой организацией дополнительного профессионального образования Учебный центр «За безопасный труд», АНО ДПО УЦ «За безопасный труд» (далее – Учебный центр) </w:t>
      </w:r>
      <w:r w:rsidR="002D02FB" w:rsidRPr="008879C9">
        <w:rPr>
          <w:sz w:val="24"/>
          <w:szCs w:val="24"/>
        </w:rPr>
        <w:t>для подготовки и повышения квалификации</w:t>
      </w:r>
      <w:r w:rsidR="00EF59F0" w:rsidRPr="008879C9">
        <w:rPr>
          <w:sz w:val="24"/>
          <w:szCs w:val="24"/>
        </w:rPr>
        <w:t xml:space="preserve"> </w:t>
      </w:r>
      <w:r w:rsidR="005E7674" w:rsidRPr="008879C9">
        <w:rPr>
          <w:sz w:val="24"/>
          <w:szCs w:val="24"/>
        </w:rPr>
        <w:t xml:space="preserve">руководителей и специалистов организаций, осуществляющих эксплуатацию </w:t>
      </w:r>
      <w:r w:rsidR="00CE0601" w:rsidRPr="008879C9">
        <w:rPr>
          <w:sz w:val="24"/>
          <w:szCs w:val="24"/>
        </w:rPr>
        <w:t>электроустановок потребителей</w:t>
      </w:r>
      <w:r w:rsidR="002D02FB" w:rsidRPr="008879C9">
        <w:rPr>
          <w:sz w:val="24"/>
          <w:szCs w:val="24"/>
        </w:rPr>
        <w:t>.</w:t>
      </w:r>
    </w:p>
    <w:p w:rsidR="008879C9" w:rsidRPr="008879C9" w:rsidRDefault="008879C9" w:rsidP="008879C9">
      <w:pPr>
        <w:ind w:firstLine="709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Настоящая программа разработана в соответствии с требованиями:</w:t>
      </w:r>
    </w:p>
    <w:p w:rsidR="008879C9" w:rsidRPr="008879C9" w:rsidRDefault="008879C9" w:rsidP="008879C9">
      <w:pPr>
        <w:numPr>
          <w:ilvl w:val="0"/>
          <w:numId w:val="20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Постановление Правительства РФ от 25 октября 2019 г. № 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</w:p>
    <w:p w:rsidR="008879C9" w:rsidRPr="008879C9" w:rsidRDefault="008879C9" w:rsidP="008879C9">
      <w:pPr>
        <w:numPr>
          <w:ilvl w:val="0"/>
          <w:numId w:val="20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Правила технической эксплуатации электроустановок потребителей электрической энергии (утвержденных приказом Минэнерго России от 12 августа 2022 г. № 811) </w:t>
      </w:r>
    </w:p>
    <w:p w:rsidR="008879C9" w:rsidRPr="008879C9" w:rsidRDefault="008879C9" w:rsidP="008879C9">
      <w:pPr>
        <w:numPr>
          <w:ilvl w:val="0"/>
          <w:numId w:val="20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Правил по охране труда при эксплуатации электроустановок (утвержденных Приказом Министерства труда и социальной защиты РФ от 15 декабря 2020 г. № 903н)</w:t>
      </w:r>
    </w:p>
    <w:p w:rsidR="008879C9" w:rsidRPr="008879C9" w:rsidRDefault="008879C9" w:rsidP="008879C9">
      <w:pPr>
        <w:numPr>
          <w:ilvl w:val="0"/>
          <w:numId w:val="20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Типовой программы по курсу «Промышленная. Экологическая, энергетическая безопасность и безопасность гидротехнических сооружений», для предаттестационной (предэкзаменационной) подготовки руководителей и специалистов организаций, поднадзорных Федеральной службе по экологическому, технологическому и атомному надзору (утвержденной Приказом Федеральной службы по экологическому, технологическому и атомному надзору от 29 декабря 2006 г. № 1155)</w:t>
      </w:r>
    </w:p>
    <w:p w:rsidR="008879C9" w:rsidRPr="008879C9" w:rsidRDefault="008879C9" w:rsidP="008879C9">
      <w:pPr>
        <w:rPr>
          <w:rFonts w:ascii="Times New Roman" w:hAnsi="Times New Roman" w:cs="Times New Roman"/>
          <w:b/>
        </w:rPr>
      </w:pPr>
    </w:p>
    <w:p w:rsidR="00143C54" w:rsidRPr="008879C9" w:rsidRDefault="00143C54" w:rsidP="008879C9">
      <w:pPr>
        <w:jc w:val="center"/>
        <w:rPr>
          <w:rFonts w:ascii="Times New Roman" w:hAnsi="Times New Roman" w:cs="Times New Roman"/>
          <w:b/>
        </w:rPr>
      </w:pPr>
      <w:r w:rsidRPr="008879C9">
        <w:rPr>
          <w:rFonts w:ascii="Times New Roman" w:hAnsi="Times New Roman" w:cs="Times New Roman"/>
          <w:b/>
        </w:rPr>
        <w:t>Цели и задачи программы, требования к результатам освоения программы</w:t>
      </w:r>
    </w:p>
    <w:p w:rsidR="00143C54" w:rsidRPr="008879C9" w:rsidRDefault="00143C54" w:rsidP="008879C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</w:rPr>
      </w:pPr>
    </w:p>
    <w:p w:rsidR="00691F9D" w:rsidRPr="008879C9" w:rsidRDefault="00691F9D" w:rsidP="008879C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  <w:b/>
          <w:bCs/>
        </w:rPr>
        <w:t>Цель:</w:t>
      </w:r>
      <w:r w:rsidRPr="008879C9">
        <w:rPr>
          <w:rFonts w:ascii="Times New Roman" w:hAnsi="Times New Roman" w:cs="Times New Roman"/>
        </w:rPr>
        <w:t xml:space="preserve"> </w:t>
      </w:r>
      <w:r w:rsidR="0007784E" w:rsidRPr="008879C9">
        <w:rPr>
          <w:rFonts w:ascii="Times New Roman" w:hAnsi="Times New Roman" w:cs="Times New Roman"/>
        </w:rPr>
        <w:t xml:space="preserve">повышение квалификации </w:t>
      </w:r>
      <w:r w:rsidR="006C7BF8" w:rsidRPr="008879C9">
        <w:rPr>
          <w:rFonts w:ascii="Times New Roman" w:hAnsi="Times New Roman" w:cs="Times New Roman"/>
        </w:rPr>
        <w:t xml:space="preserve">лиц, занятых эксплуатацией </w:t>
      </w:r>
      <w:r w:rsidR="00481CCF" w:rsidRPr="008879C9">
        <w:rPr>
          <w:rFonts w:ascii="Times New Roman" w:hAnsi="Times New Roman" w:cs="Times New Roman"/>
        </w:rPr>
        <w:t>электроустановок потребителей</w:t>
      </w:r>
      <w:r w:rsidR="00E56604" w:rsidRPr="00E56604">
        <w:t xml:space="preserve"> </w:t>
      </w:r>
      <w:r w:rsidR="00E56604" w:rsidRPr="00E56604">
        <w:rPr>
          <w:rFonts w:ascii="Times New Roman" w:hAnsi="Times New Roman" w:cs="Times New Roman"/>
        </w:rPr>
        <w:t>электрической энергии</w:t>
      </w:r>
      <w:r w:rsidR="006C7BF8" w:rsidRPr="00E56604">
        <w:rPr>
          <w:rFonts w:ascii="Times New Roman" w:hAnsi="Times New Roman" w:cs="Times New Roman"/>
        </w:rPr>
        <w:t>,</w:t>
      </w:r>
      <w:r w:rsidR="006C7BF8" w:rsidRPr="008879C9">
        <w:rPr>
          <w:rFonts w:ascii="Times New Roman" w:hAnsi="Times New Roman" w:cs="Times New Roman"/>
        </w:rPr>
        <w:t xml:space="preserve"> для приобретения ими необходимых компетенций в области </w:t>
      </w:r>
      <w:r w:rsidR="0043198E" w:rsidRPr="008879C9">
        <w:rPr>
          <w:rFonts w:ascii="Times New Roman" w:hAnsi="Times New Roman" w:cs="Times New Roman"/>
        </w:rPr>
        <w:t>электро</w:t>
      </w:r>
      <w:r w:rsidR="006C7BF8" w:rsidRPr="008879C9">
        <w:rPr>
          <w:rFonts w:ascii="Times New Roman" w:hAnsi="Times New Roman" w:cs="Times New Roman"/>
        </w:rPr>
        <w:t xml:space="preserve">энергетики для применения полученных знаний в практической деятельности с целью обеспечения безопасной эксплуатации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6C7BF8" w:rsidRPr="008879C9">
        <w:rPr>
          <w:rFonts w:ascii="Times New Roman" w:hAnsi="Times New Roman" w:cs="Times New Roman"/>
        </w:rPr>
        <w:t>.</w:t>
      </w:r>
    </w:p>
    <w:p w:rsidR="00143C54" w:rsidRPr="008879C9" w:rsidRDefault="00143C54" w:rsidP="008879C9">
      <w:pPr>
        <w:rPr>
          <w:rFonts w:ascii="Times New Roman" w:hAnsi="Times New Roman" w:cs="Times New Roman"/>
          <w:b/>
        </w:rPr>
      </w:pPr>
    </w:p>
    <w:p w:rsidR="00FC553D" w:rsidRPr="008879C9" w:rsidRDefault="001238F2" w:rsidP="008879C9">
      <w:pPr>
        <w:jc w:val="center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  <w:b/>
        </w:rPr>
        <w:t>Планируемые</w:t>
      </w:r>
      <w:r w:rsidR="00A921D7" w:rsidRPr="008879C9">
        <w:rPr>
          <w:rFonts w:ascii="Times New Roman" w:hAnsi="Times New Roman" w:cs="Times New Roman"/>
          <w:b/>
        </w:rPr>
        <w:t xml:space="preserve"> </w:t>
      </w:r>
      <w:r w:rsidRPr="008879C9">
        <w:rPr>
          <w:rFonts w:ascii="Times New Roman" w:hAnsi="Times New Roman" w:cs="Times New Roman"/>
          <w:b/>
        </w:rPr>
        <w:t>результаты освоения программы</w:t>
      </w:r>
    </w:p>
    <w:p w:rsidR="00ED482F" w:rsidRPr="008879C9" w:rsidRDefault="00491469" w:rsidP="008879C9">
      <w:pPr>
        <w:rPr>
          <w:rFonts w:ascii="Times New Roman" w:hAnsi="Times New Roman" w:cs="Times New Roman"/>
          <w:b/>
        </w:rPr>
      </w:pPr>
      <w:r w:rsidRPr="008879C9">
        <w:rPr>
          <w:rFonts w:ascii="Times New Roman" w:hAnsi="Times New Roman" w:cs="Times New Roman"/>
        </w:rPr>
        <w:t>В результате ос</w:t>
      </w:r>
      <w:r w:rsidR="001141F5" w:rsidRPr="008879C9">
        <w:rPr>
          <w:rFonts w:ascii="Times New Roman" w:hAnsi="Times New Roman" w:cs="Times New Roman"/>
        </w:rPr>
        <w:t>во</w:t>
      </w:r>
      <w:r w:rsidRPr="008879C9">
        <w:rPr>
          <w:rFonts w:ascii="Times New Roman" w:hAnsi="Times New Roman" w:cs="Times New Roman"/>
        </w:rPr>
        <w:t>ения настоящей программы</w:t>
      </w:r>
      <w:r w:rsidR="00EF59F0" w:rsidRPr="008879C9">
        <w:rPr>
          <w:rFonts w:ascii="Times New Roman" w:hAnsi="Times New Roman" w:cs="Times New Roman"/>
        </w:rPr>
        <w:t xml:space="preserve"> </w:t>
      </w:r>
      <w:r w:rsidR="0007784E" w:rsidRPr="008879C9">
        <w:rPr>
          <w:rFonts w:ascii="Times New Roman" w:hAnsi="Times New Roman" w:cs="Times New Roman"/>
        </w:rPr>
        <w:t>лица, заняты</w:t>
      </w:r>
      <w:r w:rsidRPr="008879C9">
        <w:rPr>
          <w:rFonts w:ascii="Times New Roman" w:hAnsi="Times New Roman" w:cs="Times New Roman"/>
        </w:rPr>
        <w:t>е</w:t>
      </w:r>
      <w:r w:rsidR="0007784E" w:rsidRPr="008879C9">
        <w:rPr>
          <w:rFonts w:ascii="Times New Roman" w:hAnsi="Times New Roman" w:cs="Times New Roman"/>
        </w:rPr>
        <w:t xml:space="preserve"> эксплуатацией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E56604" w:rsidRPr="00E56604">
        <w:t xml:space="preserve"> </w:t>
      </w:r>
      <w:r w:rsidR="00E56604" w:rsidRPr="00E56604">
        <w:rPr>
          <w:rFonts w:ascii="Times New Roman" w:hAnsi="Times New Roman" w:cs="Times New Roman"/>
        </w:rPr>
        <w:t>электрической энергии</w:t>
      </w:r>
      <w:r w:rsidR="0007784E" w:rsidRPr="00E56604">
        <w:rPr>
          <w:rFonts w:ascii="Times New Roman" w:hAnsi="Times New Roman" w:cs="Times New Roman"/>
        </w:rPr>
        <w:t>,</w:t>
      </w:r>
      <w:r w:rsidR="0007784E" w:rsidRPr="008879C9">
        <w:rPr>
          <w:rFonts w:ascii="Times New Roman" w:hAnsi="Times New Roman" w:cs="Times New Roman"/>
        </w:rPr>
        <w:t xml:space="preserve"> </w:t>
      </w:r>
      <w:r w:rsidRPr="008879C9">
        <w:rPr>
          <w:rFonts w:ascii="Times New Roman" w:hAnsi="Times New Roman" w:cs="Times New Roman"/>
        </w:rPr>
        <w:t xml:space="preserve">приобретут </w:t>
      </w:r>
      <w:r w:rsidR="0007784E" w:rsidRPr="008879C9">
        <w:rPr>
          <w:rFonts w:ascii="Times New Roman" w:hAnsi="Times New Roman" w:cs="Times New Roman"/>
        </w:rPr>
        <w:t>необходимы</w:t>
      </w:r>
      <w:r w:rsidRPr="008879C9">
        <w:rPr>
          <w:rFonts w:ascii="Times New Roman" w:hAnsi="Times New Roman" w:cs="Times New Roman"/>
        </w:rPr>
        <w:t>е</w:t>
      </w:r>
      <w:r w:rsidR="0007784E" w:rsidRPr="008879C9">
        <w:rPr>
          <w:rFonts w:ascii="Times New Roman" w:hAnsi="Times New Roman" w:cs="Times New Roman"/>
        </w:rPr>
        <w:t xml:space="preserve"> компетенций в области </w:t>
      </w:r>
      <w:r w:rsidR="0043198E" w:rsidRPr="008879C9">
        <w:rPr>
          <w:rFonts w:ascii="Times New Roman" w:hAnsi="Times New Roman" w:cs="Times New Roman"/>
        </w:rPr>
        <w:t>электротехники</w:t>
      </w:r>
      <w:r w:rsidR="001141F5" w:rsidRPr="008879C9">
        <w:rPr>
          <w:rFonts w:ascii="Times New Roman" w:hAnsi="Times New Roman" w:cs="Times New Roman"/>
        </w:rPr>
        <w:t xml:space="preserve">, </w:t>
      </w:r>
      <w:r w:rsidR="00B70086" w:rsidRPr="008879C9">
        <w:rPr>
          <w:rFonts w:ascii="Times New Roman" w:hAnsi="Times New Roman" w:cs="Times New Roman"/>
        </w:rPr>
        <w:t>элект</w:t>
      </w:r>
      <w:r w:rsidR="0043198E" w:rsidRPr="008879C9">
        <w:rPr>
          <w:rFonts w:ascii="Times New Roman" w:hAnsi="Times New Roman" w:cs="Times New Roman"/>
        </w:rPr>
        <w:t>ро</w:t>
      </w:r>
      <w:r w:rsidR="0007784E" w:rsidRPr="008879C9">
        <w:rPr>
          <w:rFonts w:ascii="Times New Roman" w:hAnsi="Times New Roman" w:cs="Times New Roman"/>
        </w:rPr>
        <w:t xml:space="preserve">энергетики, </w:t>
      </w:r>
      <w:r w:rsidRPr="008879C9">
        <w:rPr>
          <w:rFonts w:ascii="Times New Roman" w:hAnsi="Times New Roman" w:cs="Times New Roman"/>
        </w:rPr>
        <w:t xml:space="preserve">в целях </w:t>
      </w:r>
      <w:r w:rsidR="0007784E" w:rsidRPr="008879C9">
        <w:rPr>
          <w:rFonts w:ascii="Times New Roman" w:hAnsi="Times New Roman" w:cs="Times New Roman"/>
        </w:rPr>
        <w:t xml:space="preserve">применения полученных знаний в практической деятельности </w:t>
      </w:r>
      <w:r w:rsidRPr="008879C9">
        <w:rPr>
          <w:rFonts w:ascii="Times New Roman" w:hAnsi="Times New Roman" w:cs="Times New Roman"/>
        </w:rPr>
        <w:t>для</w:t>
      </w:r>
      <w:r w:rsidR="0007784E" w:rsidRPr="008879C9">
        <w:rPr>
          <w:rFonts w:ascii="Times New Roman" w:hAnsi="Times New Roman" w:cs="Times New Roman"/>
        </w:rPr>
        <w:t xml:space="preserve"> обеспечения безопасной эксплуатации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07784E" w:rsidRPr="008879C9">
        <w:rPr>
          <w:rFonts w:ascii="Times New Roman" w:hAnsi="Times New Roman" w:cs="Times New Roman"/>
        </w:rPr>
        <w:t>.</w:t>
      </w:r>
    </w:p>
    <w:p w:rsidR="00EF59F0" w:rsidRPr="008879C9" w:rsidRDefault="00EF59F0" w:rsidP="008879C9">
      <w:pPr>
        <w:rPr>
          <w:rFonts w:ascii="Times New Roman" w:hAnsi="Times New Roman" w:cs="Times New Roman"/>
          <w:b/>
        </w:rPr>
      </w:pPr>
    </w:p>
    <w:p w:rsidR="00C33DB4" w:rsidRPr="008879C9" w:rsidRDefault="001238F2" w:rsidP="008879C9">
      <w:pPr>
        <w:ind w:left="142" w:firstLine="567"/>
        <w:rPr>
          <w:rFonts w:ascii="Times New Roman" w:hAnsi="Times New Roman" w:cs="Times New Roman"/>
          <w:b/>
        </w:rPr>
      </w:pPr>
      <w:bookmarkStart w:id="2" w:name="sub_1501"/>
      <w:r w:rsidRPr="008879C9">
        <w:rPr>
          <w:rFonts w:ascii="Times New Roman" w:hAnsi="Times New Roman" w:cs="Times New Roman"/>
          <w:b/>
        </w:rPr>
        <w:t>В результате освоения настоящей программы слушатели овладеют следующими компетенциями</w:t>
      </w:r>
      <w:r w:rsidR="00600E34" w:rsidRPr="008879C9">
        <w:rPr>
          <w:rFonts w:ascii="Times New Roman" w:hAnsi="Times New Roman" w:cs="Times New Roman"/>
          <w:b/>
        </w:rPr>
        <w:t>, включающими в себя способность</w:t>
      </w:r>
      <w:r w:rsidR="00C33DB4" w:rsidRPr="008879C9">
        <w:rPr>
          <w:rFonts w:ascii="Times New Roman" w:hAnsi="Times New Roman" w:cs="Times New Roman"/>
          <w:b/>
        </w:rPr>
        <w:t>:</w:t>
      </w:r>
    </w:p>
    <w:bookmarkEnd w:id="2"/>
    <w:p w:rsidR="00972BA5" w:rsidRPr="008879C9" w:rsidRDefault="00491469" w:rsidP="008879C9">
      <w:pPr>
        <w:pStyle w:val="1"/>
        <w:numPr>
          <w:ilvl w:val="0"/>
          <w:numId w:val="12"/>
        </w:numPr>
        <w:spacing w:before="0" w:after="0"/>
        <w:ind w:left="993" w:hanging="284"/>
        <w:jc w:val="both"/>
        <w:rPr>
          <w:rFonts w:ascii="Times New Roman" w:hAnsi="Times New Roman" w:cs="Times New Roman"/>
          <w:b w:val="0"/>
          <w:color w:val="auto"/>
        </w:rPr>
      </w:pPr>
      <w:r w:rsidRPr="008879C9">
        <w:rPr>
          <w:rFonts w:ascii="Times New Roman" w:hAnsi="Times New Roman" w:cs="Times New Roman"/>
          <w:b w:val="0"/>
          <w:color w:val="auto"/>
        </w:rPr>
        <w:t xml:space="preserve">анализировать состояние </w:t>
      </w:r>
      <w:r w:rsidR="00894B70" w:rsidRPr="008879C9">
        <w:rPr>
          <w:rFonts w:ascii="Times New Roman" w:hAnsi="Times New Roman" w:cs="Times New Roman"/>
          <w:b w:val="0"/>
        </w:rPr>
        <w:t>электроустановок потребителей</w:t>
      </w:r>
      <w:r w:rsidRPr="008879C9">
        <w:rPr>
          <w:rFonts w:ascii="Times New Roman" w:hAnsi="Times New Roman" w:cs="Times New Roman"/>
          <w:b w:val="0"/>
          <w:color w:val="auto"/>
        </w:rPr>
        <w:t>;</w:t>
      </w:r>
    </w:p>
    <w:p w:rsidR="00491469" w:rsidRPr="008879C9" w:rsidRDefault="00491469" w:rsidP="008879C9">
      <w:pPr>
        <w:numPr>
          <w:ilvl w:val="0"/>
          <w:numId w:val="12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разрабатывать мероприятия по улучшению</w:t>
      </w:r>
      <w:r w:rsidR="00600E34" w:rsidRPr="008879C9">
        <w:rPr>
          <w:rFonts w:ascii="Times New Roman" w:hAnsi="Times New Roman" w:cs="Times New Roman"/>
        </w:rPr>
        <w:t xml:space="preserve"> состояния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600E34" w:rsidRPr="008879C9">
        <w:rPr>
          <w:rFonts w:ascii="Times New Roman" w:hAnsi="Times New Roman" w:cs="Times New Roman"/>
        </w:rPr>
        <w:t>;</w:t>
      </w:r>
    </w:p>
    <w:p w:rsidR="00600E34" w:rsidRPr="008879C9" w:rsidRDefault="00600E34" w:rsidP="008879C9">
      <w:pPr>
        <w:numPr>
          <w:ilvl w:val="0"/>
          <w:numId w:val="12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организовывать и координировать работу по </w:t>
      </w:r>
      <w:r w:rsidR="00936CE1" w:rsidRPr="008879C9">
        <w:rPr>
          <w:rFonts w:ascii="Times New Roman" w:hAnsi="Times New Roman" w:cs="Times New Roman"/>
        </w:rPr>
        <w:t>безопасной</w:t>
      </w:r>
      <w:r w:rsidRPr="008879C9">
        <w:rPr>
          <w:rFonts w:ascii="Times New Roman" w:hAnsi="Times New Roman" w:cs="Times New Roman"/>
        </w:rPr>
        <w:t xml:space="preserve"> эксплуатации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Pr="008879C9">
        <w:rPr>
          <w:rFonts w:ascii="Times New Roman" w:hAnsi="Times New Roman" w:cs="Times New Roman"/>
        </w:rPr>
        <w:t>.</w:t>
      </w:r>
    </w:p>
    <w:bookmarkEnd w:id="1"/>
    <w:p w:rsidR="00143C54" w:rsidRPr="008879C9" w:rsidRDefault="00143C54" w:rsidP="008879C9">
      <w:pPr>
        <w:rPr>
          <w:rFonts w:ascii="Times New Roman" w:hAnsi="Times New Roman" w:cs="Times New Roman"/>
        </w:rPr>
      </w:pPr>
    </w:p>
    <w:p w:rsidR="00143C54" w:rsidRPr="008879C9" w:rsidRDefault="00143C54" w:rsidP="008879C9">
      <w:pPr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С целью овладения указанными компетенциями слушатель в ходе освоения программы должен:</w:t>
      </w:r>
    </w:p>
    <w:p w:rsidR="00143C54" w:rsidRPr="008879C9" w:rsidRDefault="00143C54" w:rsidP="008879C9">
      <w:pPr>
        <w:rPr>
          <w:rFonts w:ascii="Times New Roman" w:hAnsi="Times New Roman" w:cs="Times New Roman"/>
          <w:b/>
          <w:bCs/>
          <w:iCs/>
          <w:u w:val="single"/>
        </w:rPr>
      </w:pPr>
      <w:r w:rsidRPr="008879C9">
        <w:rPr>
          <w:rFonts w:ascii="Times New Roman" w:hAnsi="Times New Roman" w:cs="Times New Roman"/>
          <w:b/>
          <w:bCs/>
          <w:iCs/>
          <w:u w:val="single"/>
        </w:rPr>
        <w:t>иметь практический опыт:</w:t>
      </w:r>
    </w:p>
    <w:p w:rsidR="00143C54" w:rsidRPr="008879C9" w:rsidRDefault="00936CE1" w:rsidP="008879C9">
      <w:pPr>
        <w:numPr>
          <w:ilvl w:val="0"/>
          <w:numId w:val="7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владения безопасными методами и приемами выполнения работ;</w:t>
      </w:r>
    </w:p>
    <w:p w:rsidR="00936CE1" w:rsidRPr="008879C9" w:rsidRDefault="00936CE1" w:rsidP="008879C9">
      <w:pPr>
        <w:numPr>
          <w:ilvl w:val="0"/>
          <w:numId w:val="7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работы с используемой нормативной правовой базой и современными информационными ресурсами в рамках сво</w:t>
      </w:r>
      <w:r w:rsidR="004244CC" w:rsidRPr="008879C9">
        <w:rPr>
          <w:rFonts w:ascii="Times New Roman" w:hAnsi="Times New Roman" w:cs="Times New Roman"/>
        </w:rPr>
        <w:t>е</w:t>
      </w:r>
      <w:r w:rsidRPr="008879C9">
        <w:rPr>
          <w:rFonts w:ascii="Times New Roman" w:hAnsi="Times New Roman" w:cs="Times New Roman"/>
        </w:rPr>
        <w:t>й профессиональной деятельности.</w:t>
      </w:r>
    </w:p>
    <w:p w:rsidR="00143C54" w:rsidRPr="008879C9" w:rsidRDefault="00143C54" w:rsidP="008879C9">
      <w:pPr>
        <w:rPr>
          <w:rFonts w:ascii="Times New Roman" w:hAnsi="Times New Roman" w:cs="Times New Roman"/>
          <w:b/>
          <w:u w:val="single"/>
        </w:rPr>
      </w:pPr>
      <w:r w:rsidRPr="008879C9">
        <w:rPr>
          <w:rFonts w:ascii="Times New Roman" w:hAnsi="Times New Roman" w:cs="Times New Roman"/>
          <w:b/>
          <w:u w:val="single"/>
        </w:rPr>
        <w:t>уметь:</w:t>
      </w:r>
    </w:p>
    <w:p w:rsidR="0095482F" w:rsidRPr="008879C9" w:rsidRDefault="005508AF" w:rsidP="008879C9">
      <w:pPr>
        <w:numPr>
          <w:ilvl w:val="0"/>
          <w:numId w:val="13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читать схемы </w:t>
      </w:r>
      <w:r w:rsidR="00894B70" w:rsidRPr="008879C9">
        <w:rPr>
          <w:rFonts w:ascii="Times New Roman" w:hAnsi="Times New Roman" w:cs="Times New Roman"/>
        </w:rPr>
        <w:t>электро</w:t>
      </w:r>
      <w:r w:rsidRPr="008879C9">
        <w:rPr>
          <w:rFonts w:ascii="Times New Roman" w:hAnsi="Times New Roman" w:cs="Times New Roman"/>
        </w:rPr>
        <w:t>снабжения;</w:t>
      </w:r>
    </w:p>
    <w:p w:rsidR="005508AF" w:rsidRPr="008879C9" w:rsidRDefault="005508AF" w:rsidP="008879C9">
      <w:pPr>
        <w:numPr>
          <w:ilvl w:val="0"/>
          <w:numId w:val="13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готовить техническую и эксплуатационную документацию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Pr="008879C9">
        <w:rPr>
          <w:rFonts w:ascii="Times New Roman" w:hAnsi="Times New Roman" w:cs="Times New Roman"/>
        </w:rPr>
        <w:t>;</w:t>
      </w:r>
    </w:p>
    <w:p w:rsidR="001B38A8" w:rsidRPr="008879C9" w:rsidRDefault="001B38A8" w:rsidP="008879C9">
      <w:pPr>
        <w:numPr>
          <w:ilvl w:val="0"/>
          <w:numId w:val="13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разрабатывать локальные нормативные акты организации по безопасной эксплуатации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936CE1" w:rsidRPr="008879C9">
        <w:rPr>
          <w:rFonts w:ascii="Times New Roman" w:hAnsi="Times New Roman" w:cs="Times New Roman"/>
        </w:rPr>
        <w:t>.</w:t>
      </w:r>
    </w:p>
    <w:p w:rsidR="00143C54" w:rsidRPr="008879C9" w:rsidRDefault="00143C54" w:rsidP="008879C9">
      <w:pPr>
        <w:rPr>
          <w:rFonts w:ascii="Times New Roman" w:hAnsi="Times New Roman" w:cs="Times New Roman"/>
          <w:b/>
          <w:u w:val="single"/>
        </w:rPr>
      </w:pPr>
      <w:r w:rsidRPr="008879C9">
        <w:rPr>
          <w:rFonts w:ascii="Times New Roman" w:hAnsi="Times New Roman" w:cs="Times New Roman"/>
          <w:b/>
          <w:u w:val="single"/>
        </w:rPr>
        <w:lastRenderedPageBreak/>
        <w:t xml:space="preserve">знать: </w:t>
      </w:r>
    </w:p>
    <w:p w:rsidR="00600E34" w:rsidRPr="008879C9" w:rsidRDefault="00600E34" w:rsidP="008879C9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основные требования законодательства РФ в области </w:t>
      </w:r>
      <w:r w:rsidR="00894B70" w:rsidRPr="008879C9">
        <w:rPr>
          <w:rFonts w:ascii="Times New Roman" w:hAnsi="Times New Roman" w:cs="Times New Roman"/>
        </w:rPr>
        <w:t>энергоснабжения</w:t>
      </w:r>
      <w:r w:rsidRPr="008879C9">
        <w:rPr>
          <w:rFonts w:ascii="Times New Roman" w:hAnsi="Times New Roman" w:cs="Times New Roman"/>
        </w:rPr>
        <w:t>;</w:t>
      </w:r>
    </w:p>
    <w:p w:rsidR="005508AF" w:rsidRPr="008879C9" w:rsidRDefault="00600E34" w:rsidP="008879C9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основы правовых отношений организаций-потребителей </w:t>
      </w:r>
      <w:r w:rsidR="00894B70" w:rsidRPr="008879C9">
        <w:rPr>
          <w:rFonts w:ascii="Times New Roman" w:hAnsi="Times New Roman" w:cs="Times New Roman"/>
        </w:rPr>
        <w:t>электрической</w:t>
      </w:r>
      <w:r w:rsidRPr="008879C9">
        <w:rPr>
          <w:rFonts w:ascii="Times New Roman" w:hAnsi="Times New Roman" w:cs="Times New Roman"/>
        </w:rPr>
        <w:t xml:space="preserve"> энергии с органами государственного</w:t>
      </w:r>
      <w:r w:rsidR="005508AF" w:rsidRPr="008879C9">
        <w:rPr>
          <w:rFonts w:ascii="Times New Roman" w:hAnsi="Times New Roman" w:cs="Times New Roman"/>
        </w:rPr>
        <w:t xml:space="preserve"> энергетического надзора и энергоснабжающими организациями;</w:t>
      </w:r>
    </w:p>
    <w:p w:rsidR="00E56604" w:rsidRDefault="004244CC" w:rsidP="00E56604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основы </w:t>
      </w:r>
      <w:r w:rsidR="00894B70" w:rsidRPr="008879C9">
        <w:rPr>
          <w:rFonts w:ascii="Times New Roman" w:hAnsi="Times New Roman" w:cs="Times New Roman"/>
        </w:rPr>
        <w:t>электротехники</w:t>
      </w:r>
      <w:r w:rsidRPr="008879C9">
        <w:rPr>
          <w:rFonts w:ascii="Times New Roman" w:hAnsi="Times New Roman" w:cs="Times New Roman"/>
        </w:rPr>
        <w:t>;</w:t>
      </w:r>
    </w:p>
    <w:p w:rsidR="00600E34" w:rsidRPr="00E56604" w:rsidRDefault="007E3BF1" w:rsidP="00E56604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E56604">
        <w:rPr>
          <w:rFonts w:ascii="Times New Roman" w:hAnsi="Times New Roman" w:cs="Times New Roman"/>
        </w:rPr>
        <w:t xml:space="preserve">требования Правил технической эксплуатации </w:t>
      </w:r>
      <w:r w:rsidR="00894B70" w:rsidRPr="00E56604">
        <w:rPr>
          <w:rFonts w:ascii="Times New Roman" w:hAnsi="Times New Roman" w:cs="Times New Roman"/>
        </w:rPr>
        <w:t>электроустановок потребителей</w:t>
      </w:r>
      <w:r w:rsidR="00E56604" w:rsidRPr="00E56604">
        <w:t xml:space="preserve"> </w:t>
      </w:r>
      <w:r w:rsidR="00E56604" w:rsidRPr="00E56604">
        <w:rPr>
          <w:rFonts w:ascii="Times New Roman" w:hAnsi="Times New Roman" w:cs="Times New Roman"/>
        </w:rPr>
        <w:t>электрической энергии</w:t>
      </w:r>
      <w:r w:rsidRPr="00E56604">
        <w:rPr>
          <w:rFonts w:ascii="Times New Roman" w:hAnsi="Times New Roman" w:cs="Times New Roman"/>
        </w:rPr>
        <w:t>;</w:t>
      </w:r>
    </w:p>
    <w:p w:rsidR="00600E34" w:rsidRPr="008879C9" w:rsidRDefault="007E3BF1" w:rsidP="008879C9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требования </w:t>
      </w:r>
      <w:r w:rsidR="00894B70" w:rsidRPr="008879C9">
        <w:rPr>
          <w:rFonts w:ascii="Times New Roman" w:hAnsi="Times New Roman" w:cs="Times New Roman"/>
        </w:rPr>
        <w:t>Правил по охране труда при эксплуатации электроустановок</w:t>
      </w:r>
      <w:r w:rsidRPr="008879C9">
        <w:rPr>
          <w:rFonts w:ascii="Times New Roman" w:hAnsi="Times New Roman" w:cs="Times New Roman"/>
        </w:rPr>
        <w:t>;</w:t>
      </w:r>
    </w:p>
    <w:p w:rsidR="00894B70" w:rsidRPr="008879C9" w:rsidRDefault="00894B70" w:rsidP="008879C9">
      <w:pPr>
        <w:numPr>
          <w:ilvl w:val="0"/>
          <w:numId w:val="9"/>
        </w:numPr>
        <w:ind w:left="993" w:hanging="284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требования Правил устройства электроустановок.</w:t>
      </w:r>
    </w:p>
    <w:p w:rsidR="0095482F" w:rsidRPr="008879C9" w:rsidRDefault="0095482F" w:rsidP="008879C9">
      <w:pPr>
        <w:widowControl/>
        <w:tabs>
          <w:tab w:val="left" w:pos="2880"/>
        </w:tabs>
        <w:autoSpaceDE/>
        <w:autoSpaceDN/>
        <w:adjustRightInd/>
        <w:ind w:left="993" w:hanging="284"/>
        <w:jc w:val="left"/>
        <w:rPr>
          <w:rFonts w:ascii="Times New Roman" w:hAnsi="Times New Roman" w:cs="Times New Roman"/>
          <w:b/>
          <w:lang w:eastAsia="en-US"/>
        </w:rPr>
      </w:pPr>
    </w:p>
    <w:p w:rsidR="0095482F" w:rsidRPr="008879C9" w:rsidRDefault="0095482F" w:rsidP="008879C9">
      <w:pPr>
        <w:widowControl/>
        <w:tabs>
          <w:tab w:val="left" w:pos="2880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  <w:b/>
          <w:lang w:eastAsia="en-US"/>
        </w:rPr>
        <w:t>Категория слушателей</w:t>
      </w:r>
      <w:r w:rsidR="00A921D7" w:rsidRPr="008879C9">
        <w:rPr>
          <w:rFonts w:ascii="Times New Roman" w:hAnsi="Times New Roman" w:cs="Times New Roman"/>
          <w:b/>
          <w:lang w:eastAsia="en-US"/>
        </w:rPr>
        <w:t xml:space="preserve"> </w:t>
      </w:r>
    </w:p>
    <w:p w:rsidR="0095482F" w:rsidRPr="008879C9" w:rsidRDefault="00F331C3" w:rsidP="008879C9">
      <w:pPr>
        <w:widowControl/>
        <w:tabs>
          <w:tab w:val="left" w:pos="2880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  <w:lang w:eastAsia="en-US"/>
        </w:rPr>
      </w:pPr>
      <w:r w:rsidRPr="008879C9">
        <w:rPr>
          <w:rFonts w:ascii="Times New Roman" w:hAnsi="Times New Roman" w:cs="Times New Roman"/>
          <w:lang w:eastAsia="en-US"/>
        </w:rPr>
        <w:t>руководители организаций</w:t>
      </w:r>
      <w:r w:rsidR="00177FED" w:rsidRPr="008879C9">
        <w:rPr>
          <w:rFonts w:ascii="Times New Roman" w:hAnsi="Times New Roman" w:cs="Times New Roman"/>
          <w:lang w:eastAsia="en-US"/>
        </w:rPr>
        <w:t xml:space="preserve">, руководители структурных подразделений, специалисты и управленческий персонал, ответственные за исправное состояние и безопасную эксплуатацию </w:t>
      </w:r>
      <w:r w:rsidR="00894B70" w:rsidRPr="008879C9">
        <w:rPr>
          <w:rFonts w:ascii="Times New Roman" w:hAnsi="Times New Roman" w:cs="Times New Roman"/>
        </w:rPr>
        <w:t>электроустановок потребителей</w:t>
      </w:r>
      <w:r w:rsidR="00894B70" w:rsidRPr="008879C9">
        <w:rPr>
          <w:rFonts w:ascii="Times New Roman" w:hAnsi="Times New Roman" w:cs="Times New Roman"/>
          <w:lang w:eastAsia="en-US"/>
        </w:rPr>
        <w:t xml:space="preserve"> </w:t>
      </w:r>
      <w:r w:rsidR="00177FED" w:rsidRPr="008879C9">
        <w:rPr>
          <w:rFonts w:ascii="Times New Roman" w:hAnsi="Times New Roman" w:cs="Times New Roman"/>
          <w:lang w:eastAsia="en-US"/>
        </w:rPr>
        <w:t>и члены аттестационных комиссий организаций.</w:t>
      </w:r>
    </w:p>
    <w:p w:rsidR="0043198E" w:rsidRPr="008879C9" w:rsidRDefault="0043198E" w:rsidP="008879C9">
      <w:pPr>
        <w:widowControl/>
        <w:tabs>
          <w:tab w:val="left" w:pos="2880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  <w:lang w:eastAsia="en-US"/>
        </w:rPr>
      </w:pPr>
      <w:r w:rsidRPr="008879C9">
        <w:rPr>
          <w:rFonts w:ascii="Times New Roman" w:hAnsi="Times New Roman" w:cs="Times New Roman"/>
          <w:lang w:eastAsia="en-US"/>
        </w:rPr>
        <w:t>Требования к образованию – среднее или высшее профессиональное образование.</w:t>
      </w:r>
    </w:p>
    <w:p w:rsidR="002C1A48" w:rsidRDefault="002C1A48" w:rsidP="002C1A48">
      <w:pPr>
        <w:widowControl/>
        <w:tabs>
          <w:tab w:val="left" w:pos="2880"/>
        </w:tabs>
        <w:autoSpaceDE/>
        <w:autoSpaceDN/>
        <w:adjustRightInd/>
        <w:rPr>
          <w:rFonts w:ascii="Times New Roman" w:hAnsi="Times New Roman" w:cs="Times New Roman"/>
          <w:lang w:eastAsia="en-US"/>
        </w:rPr>
      </w:pPr>
      <w:r w:rsidRPr="00783682">
        <w:rPr>
          <w:rFonts w:ascii="Times New Roman" w:hAnsi="Times New Roman" w:cs="Times New Roman"/>
          <w:b/>
          <w:lang w:eastAsia="en-US"/>
        </w:rPr>
        <w:t>Срок обучения</w:t>
      </w:r>
      <w:r w:rsidRPr="00783682">
        <w:rPr>
          <w:rFonts w:ascii="Times New Roman" w:hAnsi="Times New Roman" w:cs="Times New Roman"/>
          <w:lang w:eastAsia="en-US"/>
        </w:rPr>
        <w:t>: 72 учеб</w:t>
      </w:r>
      <w:r>
        <w:rPr>
          <w:rFonts w:ascii="Times New Roman" w:hAnsi="Times New Roman" w:cs="Times New Roman"/>
          <w:lang w:eastAsia="en-US"/>
        </w:rPr>
        <w:t>ных ч</w:t>
      </w:r>
      <w:r w:rsidRPr="00783682">
        <w:rPr>
          <w:rFonts w:ascii="Times New Roman" w:hAnsi="Times New Roman" w:cs="Times New Roman"/>
          <w:lang w:eastAsia="en-US"/>
        </w:rPr>
        <w:t>аса</w:t>
      </w:r>
    </w:p>
    <w:p w:rsidR="002C1A48" w:rsidRDefault="002C1A48" w:rsidP="002C1A48">
      <w:pPr>
        <w:widowControl/>
        <w:tabs>
          <w:tab w:val="left" w:pos="2880"/>
        </w:tabs>
        <w:autoSpaceDE/>
        <w:autoSpaceDN/>
        <w:adjustRightInd/>
        <w:rPr>
          <w:rFonts w:ascii="Times New Roman" w:hAnsi="Times New Roman" w:cs="Times New Roman"/>
          <w:lang w:eastAsia="en-US"/>
        </w:rPr>
      </w:pPr>
      <w:r w:rsidRPr="00783682">
        <w:rPr>
          <w:rFonts w:ascii="Times New Roman" w:hAnsi="Times New Roman" w:cs="Times New Roman"/>
          <w:b/>
          <w:lang w:eastAsia="en-US"/>
        </w:rPr>
        <w:t>Форма обучения</w:t>
      </w:r>
      <w:r w:rsidRPr="00783682">
        <w:rPr>
          <w:rFonts w:ascii="Times New Roman" w:hAnsi="Times New Roman" w:cs="Times New Roman"/>
          <w:lang w:eastAsia="en-US"/>
        </w:rPr>
        <w:t xml:space="preserve">: </w:t>
      </w:r>
      <w:r w:rsidRPr="0002151B">
        <w:rPr>
          <w:rFonts w:ascii="Times New Roman" w:hAnsi="Times New Roman" w:cs="Times New Roman"/>
          <w:lang w:eastAsia="en-US"/>
        </w:rPr>
        <w:t>очная, с отрывом от производства и /или с применение</w:t>
      </w:r>
      <w:r>
        <w:rPr>
          <w:rFonts w:ascii="Times New Roman" w:hAnsi="Times New Roman" w:cs="Times New Roman"/>
          <w:lang w:eastAsia="en-US"/>
        </w:rPr>
        <w:t>м</w:t>
      </w:r>
      <w:r w:rsidRPr="0002151B">
        <w:rPr>
          <w:rFonts w:ascii="Times New Roman" w:hAnsi="Times New Roman" w:cs="Times New Roman"/>
          <w:lang w:eastAsia="en-US"/>
        </w:rPr>
        <w:t xml:space="preserve"> дистанционных образовательных технологий</w:t>
      </w:r>
    </w:p>
    <w:p w:rsidR="002C1A48" w:rsidRDefault="002C1A48" w:rsidP="002C1A48">
      <w:pPr>
        <w:tabs>
          <w:tab w:val="left" w:pos="2880"/>
        </w:tabs>
        <w:rPr>
          <w:rFonts w:ascii="Times New Roman" w:hAnsi="Times New Roman" w:cs="Times New Roman"/>
        </w:rPr>
      </w:pPr>
      <w:r w:rsidRPr="00783682">
        <w:rPr>
          <w:rFonts w:ascii="Times New Roman" w:hAnsi="Times New Roman" w:cs="Times New Roman"/>
          <w:b/>
          <w:lang w:eastAsia="en-US"/>
        </w:rPr>
        <w:t>Режим занятий</w:t>
      </w:r>
      <w:r w:rsidRPr="00783682">
        <w:rPr>
          <w:rFonts w:ascii="Times New Roman" w:hAnsi="Times New Roman" w:cs="Times New Roman"/>
          <w:lang w:eastAsia="en-US"/>
        </w:rPr>
        <w:t xml:space="preserve">: </w:t>
      </w:r>
      <w:r w:rsidRPr="00783682">
        <w:rPr>
          <w:rFonts w:ascii="Times New Roman" w:hAnsi="Times New Roman" w:cs="Times New Roman"/>
        </w:rPr>
        <w:t>1 учебный час составляет 45 минут. Продолжительность ежедневных занятий не более 8 учебных часов</w:t>
      </w:r>
    </w:p>
    <w:p w:rsidR="0091152D" w:rsidRPr="008879C9" w:rsidRDefault="0091152D" w:rsidP="008879C9">
      <w:pPr>
        <w:jc w:val="center"/>
        <w:rPr>
          <w:rFonts w:ascii="Times New Roman" w:hAnsi="Times New Roman" w:cs="Times New Roman"/>
          <w:b/>
        </w:rPr>
      </w:pPr>
    </w:p>
    <w:p w:rsidR="00903075" w:rsidRPr="008879C9" w:rsidRDefault="00903075" w:rsidP="008879C9">
      <w:pPr>
        <w:jc w:val="center"/>
        <w:rPr>
          <w:rFonts w:ascii="Times New Roman" w:hAnsi="Times New Roman" w:cs="Times New Roman"/>
          <w:b/>
        </w:rPr>
      </w:pPr>
      <w:r w:rsidRPr="008879C9">
        <w:rPr>
          <w:rFonts w:ascii="Times New Roman" w:hAnsi="Times New Roman" w:cs="Times New Roman"/>
          <w:b/>
        </w:rPr>
        <w:t>КАЛЕНДАРНЫЙ УЧЕБНЫЙ ГРАФИК</w:t>
      </w:r>
    </w:p>
    <w:p w:rsidR="00903075" w:rsidRPr="008879C9" w:rsidRDefault="00903075" w:rsidP="008879C9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1"/>
        <w:gridCol w:w="1553"/>
        <w:gridCol w:w="1714"/>
      </w:tblGrid>
      <w:tr w:rsidR="00903075" w:rsidRPr="00710C15" w:rsidTr="0091152D">
        <w:tc>
          <w:tcPr>
            <w:tcW w:w="3418" w:type="pct"/>
            <w:vMerge w:val="restar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10C1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82" w:type="pct"/>
            <w:gridSpan w:val="2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10C15">
              <w:rPr>
                <w:rFonts w:ascii="Times New Roman" w:hAnsi="Times New Roman" w:cs="Times New Roman"/>
                <w:b/>
              </w:rPr>
              <w:t>количество учебных часов по неделям</w:t>
            </w:r>
            <w:r w:rsidR="0091152D" w:rsidRPr="00710C15">
              <w:rPr>
                <w:rFonts w:ascii="Times New Roman" w:hAnsi="Times New Roman" w:cs="Times New Roman"/>
                <w:b/>
              </w:rPr>
              <w:t xml:space="preserve"> </w:t>
            </w:r>
            <w:r w:rsidRPr="00710C15">
              <w:rPr>
                <w:rFonts w:ascii="Times New Roman" w:hAnsi="Times New Roman" w:cs="Times New Roman"/>
                <w:b/>
              </w:rPr>
              <w:t>(Н)</w:t>
            </w:r>
          </w:p>
        </w:tc>
      </w:tr>
      <w:tr w:rsidR="00903075" w:rsidRPr="00710C15" w:rsidTr="0091152D">
        <w:tc>
          <w:tcPr>
            <w:tcW w:w="3418" w:type="pct"/>
            <w:vMerge/>
          </w:tcPr>
          <w:p w:rsidR="00903075" w:rsidRPr="00710C15" w:rsidRDefault="00903075" w:rsidP="00887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10C15">
              <w:rPr>
                <w:rFonts w:ascii="Times New Roman" w:hAnsi="Times New Roman" w:cs="Times New Roman"/>
                <w:b/>
              </w:rPr>
              <w:t>Н1</w:t>
            </w:r>
          </w:p>
        </w:tc>
        <w:tc>
          <w:tcPr>
            <w:tcW w:w="830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10C15">
              <w:rPr>
                <w:rFonts w:ascii="Times New Roman" w:hAnsi="Times New Roman" w:cs="Times New Roman"/>
                <w:b/>
              </w:rPr>
              <w:t>Н2</w:t>
            </w:r>
          </w:p>
        </w:tc>
      </w:tr>
      <w:tr w:rsidR="00903075" w:rsidRPr="00710C15" w:rsidTr="0091152D">
        <w:tc>
          <w:tcPr>
            <w:tcW w:w="3418" w:type="pct"/>
            <w:vAlign w:val="center"/>
          </w:tcPr>
          <w:p w:rsidR="00903075" w:rsidRPr="00710C15" w:rsidRDefault="00903075" w:rsidP="008879C9">
            <w:pPr>
              <w:tabs>
                <w:tab w:val="left" w:pos="7260"/>
              </w:tabs>
              <w:ind w:firstLine="33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10C15">
              <w:rPr>
                <w:rStyle w:val="a3"/>
                <w:rFonts w:ascii="Times New Roman" w:hAnsi="Times New Roman" w:cs="Times New Roman"/>
                <w:b w:val="0"/>
                <w:iCs/>
                <w:noProof/>
                <w:color w:val="auto"/>
              </w:rPr>
              <w:t>БЛОК 1. Общие вопросы промышленной безопасности</w:t>
            </w:r>
          </w:p>
        </w:tc>
        <w:tc>
          <w:tcPr>
            <w:tcW w:w="752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6</w:t>
            </w:r>
          </w:p>
        </w:tc>
      </w:tr>
      <w:tr w:rsidR="00903075" w:rsidRPr="00710C15" w:rsidTr="0091152D">
        <w:tc>
          <w:tcPr>
            <w:tcW w:w="3418" w:type="pct"/>
            <w:vAlign w:val="center"/>
          </w:tcPr>
          <w:p w:rsidR="00903075" w:rsidRPr="00710C15" w:rsidRDefault="00903075" w:rsidP="008879C9">
            <w:pPr>
              <w:tabs>
                <w:tab w:val="left" w:pos="7260"/>
              </w:tabs>
              <w:ind w:firstLine="33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10C15">
              <w:rPr>
                <w:rStyle w:val="a3"/>
                <w:rFonts w:ascii="Times New Roman" w:hAnsi="Times New Roman" w:cs="Times New Roman"/>
                <w:b w:val="0"/>
                <w:iCs/>
                <w:noProof/>
                <w:color w:val="auto"/>
              </w:rPr>
              <w:t xml:space="preserve">БЛОК 2. Основы электротехники </w:t>
            </w:r>
          </w:p>
        </w:tc>
        <w:tc>
          <w:tcPr>
            <w:tcW w:w="752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4</w:t>
            </w:r>
          </w:p>
        </w:tc>
      </w:tr>
      <w:tr w:rsidR="00903075" w:rsidRPr="00710C15" w:rsidTr="0091152D">
        <w:tc>
          <w:tcPr>
            <w:tcW w:w="3418" w:type="pct"/>
            <w:vAlign w:val="center"/>
          </w:tcPr>
          <w:p w:rsidR="00903075" w:rsidRPr="00710C15" w:rsidRDefault="00E56604" w:rsidP="00E56604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  <w:r w:rsidRPr="00710C15">
              <w:rPr>
                <w:rFonts w:ascii="Times New Roman" w:hAnsi="Times New Roman" w:cs="Times New Roman"/>
                <w:iCs/>
                <w:noProof/>
              </w:rPr>
              <w:t>БЛОК 3. Э</w:t>
            </w:r>
            <w:r w:rsidRPr="00710C15">
              <w:rPr>
                <w:rFonts w:ascii="Times New Roman" w:hAnsi="Times New Roman" w:cs="Times New Roman"/>
              </w:rPr>
              <w:t>нергетическая</w:t>
            </w:r>
            <w:r w:rsidR="00903075" w:rsidRPr="00710C15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752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2</w:t>
            </w:r>
            <w:r w:rsidR="00796B62" w:rsidRPr="00710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2</w:t>
            </w:r>
            <w:r w:rsidR="00796B62" w:rsidRPr="00710C15">
              <w:rPr>
                <w:rFonts w:ascii="Times New Roman" w:hAnsi="Times New Roman" w:cs="Times New Roman"/>
              </w:rPr>
              <w:t>6</w:t>
            </w:r>
          </w:p>
        </w:tc>
      </w:tr>
      <w:tr w:rsidR="00903075" w:rsidRPr="00710C15" w:rsidTr="0091152D">
        <w:tc>
          <w:tcPr>
            <w:tcW w:w="3418" w:type="pct"/>
          </w:tcPr>
          <w:p w:rsidR="00903075" w:rsidRPr="00710C15" w:rsidRDefault="00903075" w:rsidP="008879C9">
            <w:pPr>
              <w:ind w:firstLine="33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752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Align w:val="center"/>
          </w:tcPr>
          <w:p w:rsidR="00903075" w:rsidRPr="00710C15" w:rsidRDefault="00903075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4</w:t>
            </w:r>
          </w:p>
        </w:tc>
      </w:tr>
      <w:tr w:rsidR="00903075" w:rsidRPr="00710C15" w:rsidTr="0091152D">
        <w:tc>
          <w:tcPr>
            <w:tcW w:w="3418" w:type="pct"/>
          </w:tcPr>
          <w:p w:rsidR="00903075" w:rsidRPr="00710C15" w:rsidRDefault="00903075" w:rsidP="008879C9">
            <w:pPr>
              <w:ind w:firstLine="33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 xml:space="preserve">Всего часов </w:t>
            </w:r>
          </w:p>
        </w:tc>
        <w:tc>
          <w:tcPr>
            <w:tcW w:w="752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0" w:type="pct"/>
            <w:vAlign w:val="center"/>
          </w:tcPr>
          <w:p w:rsidR="00903075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40</w:t>
            </w:r>
          </w:p>
        </w:tc>
      </w:tr>
    </w:tbl>
    <w:p w:rsidR="00EA69BB" w:rsidRPr="008879C9" w:rsidRDefault="00EA69BB" w:rsidP="008879C9">
      <w:pPr>
        <w:rPr>
          <w:rFonts w:ascii="Times New Roman" w:hAnsi="Times New Roman" w:cs="Times New Roman"/>
        </w:rPr>
      </w:pPr>
    </w:p>
    <w:p w:rsidR="00605A15" w:rsidRPr="008879C9" w:rsidRDefault="00605A15" w:rsidP="008879C9">
      <w:pPr>
        <w:jc w:val="center"/>
        <w:rPr>
          <w:rFonts w:ascii="Times New Roman" w:hAnsi="Times New Roman" w:cs="Times New Roman"/>
          <w:b/>
        </w:rPr>
      </w:pPr>
      <w:r w:rsidRPr="008879C9">
        <w:rPr>
          <w:rFonts w:ascii="Times New Roman" w:hAnsi="Times New Roman" w:cs="Times New Roman"/>
          <w:b/>
        </w:rPr>
        <w:t>Объем учебной работы и виды учебной работы</w:t>
      </w:r>
    </w:p>
    <w:p w:rsidR="0091152D" w:rsidRPr="008879C9" w:rsidRDefault="0091152D" w:rsidP="008879C9">
      <w:pPr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14"/>
        <w:gridCol w:w="1714"/>
      </w:tblGrid>
      <w:tr w:rsidR="00605A15" w:rsidRPr="00710C15" w:rsidTr="00E56604">
        <w:tc>
          <w:tcPr>
            <w:tcW w:w="4170" w:type="pct"/>
            <w:vAlign w:val="center"/>
            <w:hideMark/>
          </w:tcPr>
          <w:p w:rsidR="00605A15" w:rsidRPr="00710C15" w:rsidRDefault="00605A15" w:rsidP="008879C9">
            <w:pPr>
              <w:jc w:val="center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830" w:type="pct"/>
            <w:vAlign w:val="center"/>
            <w:hideMark/>
          </w:tcPr>
          <w:p w:rsidR="00605A15" w:rsidRPr="00710C15" w:rsidRDefault="00605A15" w:rsidP="008879C9">
            <w:pPr>
              <w:ind w:firstLine="33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605A15" w:rsidRPr="00710C15" w:rsidTr="00E56604">
        <w:tc>
          <w:tcPr>
            <w:tcW w:w="4170" w:type="pct"/>
            <w:hideMark/>
          </w:tcPr>
          <w:p w:rsidR="00605A15" w:rsidRPr="00710C15" w:rsidRDefault="00605A15" w:rsidP="008879C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10C15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830" w:type="pct"/>
            <w:vAlign w:val="center"/>
            <w:hideMark/>
          </w:tcPr>
          <w:p w:rsidR="00605A15" w:rsidRPr="00710C15" w:rsidRDefault="004244CC" w:rsidP="008879C9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iCs/>
              </w:rPr>
              <w:t>72</w:t>
            </w:r>
          </w:p>
        </w:tc>
      </w:tr>
      <w:tr w:rsidR="00605A15" w:rsidRPr="00710C15" w:rsidTr="00E56604">
        <w:tc>
          <w:tcPr>
            <w:tcW w:w="4170" w:type="pct"/>
            <w:hideMark/>
          </w:tcPr>
          <w:p w:rsidR="00605A15" w:rsidRPr="00710C15" w:rsidRDefault="00605A15" w:rsidP="008879C9">
            <w:pPr>
              <w:ind w:firstLine="0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830" w:type="pct"/>
            <w:vAlign w:val="center"/>
            <w:hideMark/>
          </w:tcPr>
          <w:p w:rsidR="00605A15" w:rsidRPr="00710C15" w:rsidRDefault="00051E1F" w:rsidP="008879C9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iCs/>
              </w:rPr>
              <w:t>40</w:t>
            </w:r>
          </w:p>
        </w:tc>
      </w:tr>
      <w:tr w:rsidR="00051E1F" w:rsidRPr="00710C15" w:rsidTr="00E56604">
        <w:tc>
          <w:tcPr>
            <w:tcW w:w="4170" w:type="pct"/>
            <w:hideMark/>
          </w:tcPr>
          <w:p w:rsidR="00051E1F" w:rsidRPr="00710C15" w:rsidRDefault="00051E1F" w:rsidP="008879C9">
            <w:pPr>
              <w:ind w:firstLine="0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в т.ч. лекционные занятия</w:t>
            </w:r>
          </w:p>
        </w:tc>
        <w:tc>
          <w:tcPr>
            <w:tcW w:w="830" w:type="pct"/>
            <w:vAlign w:val="center"/>
            <w:hideMark/>
          </w:tcPr>
          <w:p w:rsidR="00051E1F" w:rsidRPr="00710C15" w:rsidRDefault="00051E1F" w:rsidP="008879C9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iCs/>
              </w:rPr>
              <w:t>2</w:t>
            </w:r>
            <w:r w:rsidR="00796B62" w:rsidRPr="00710C15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051E1F" w:rsidRPr="00710C15" w:rsidTr="00E56604">
        <w:tc>
          <w:tcPr>
            <w:tcW w:w="4170" w:type="pct"/>
            <w:hideMark/>
          </w:tcPr>
          <w:p w:rsidR="00051E1F" w:rsidRPr="00710C15" w:rsidRDefault="00051E1F" w:rsidP="008879C9">
            <w:pPr>
              <w:ind w:firstLine="0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</w:rPr>
              <w:t>практические занятия (</w:t>
            </w:r>
            <w:r w:rsidR="00541DAD" w:rsidRPr="00710C15">
              <w:rPr>
                <w:rFonts w:ascii="Times New Roman" w:hAnsi="Times New Roman" w:cs="Times New Roman"/>
              </w:rPr>
              <w:t xml:space="preserve">в т.ч. </w:t>
            </w:r>
            <w:r w:rsidRPr="00710C15">
              <w:rPr>
                <w:rFonts w:ascii="Times New Roman" w:hAnsi="Times New Roman" w:cs="Times New Roman"/>
              </w:rPr>
              <w:t>с применением программного обеспечения</w:t>
            </w:r>
            <w:r w:rsidR="00A921D7" w:rsidRPr="00710C15">
              <w:rPr>
                <w:rFonts w:ascii="Times New Roman" w:hAnsi="Times New Roman" w:cs="Times New Roman"/>
              </w:rPr>
              <w:t xml:space="preserve"> </w:t>
            </w:r>
            <w:r w:rsidRPr="00710C15">
              <w:rPr>
                <w:rFonts w:ascii="Times New Roman" w:hAnsi="Times New Roman" w:cs="Times New Roman"/>
              </w:rPr>
              <w:t>ОЛИМПОКС)</w:t>
            </w:r>
            <w:r w:rsidR="00A921D7" w:rsidRPr="00710C15">
              <w:rPr>
                <w:rFonts w:ascii="Times New Roman" w:hAnsi="Times New Roman" w:cs="Times New Roman"/>
              </w:rPr>
              <w:t xml:space="preserve"> </w:t>
            </w:r>
            <w:r w:rsidRPr="00710C15">
              <w:rPr>
                <w:rFonts w:ascii="Times New Roman" w:hAnsi="Times New Roman" w:cs="Times New Roman"/>
              </w:rPr>
              <w:t>и время, отведенное на экзамен</w:t>
            </w:r>
          </w:p>
        </w:tc>
        <w:tc>
          <w:tcPr>
            <w:tcW w:w="830" w:type="pct"/>
            <w:vAlign w:val="center"/>
            <w:hideMark/>
          </w:tcPr>
          <w:p w:rsidR="00051E1F" w:rsidRPr="00710C15" w:rsidRDefault="00051E1F" w:rsidP="008879C9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iCs/>
              </w:rPr>
              <w:t>1</w:t>
            </w:r>
            <w:r w:rsidR="00796B62" w:rsidRPr="00710C15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1E1F" w:rsidRPr="00710C15" w:rsidTr="00E56604">
        <w:tc>
          <w:tcPr>
            <w:tcW w:w="4170" w:type="pct"/>
            <w:hideMark/>
          </w:tcPr>
          <w:p w:rsidR="00051E1F" w:rsidRPr="00710C15" w:rsidRDefault="00051E1F" w:rsidP="008879C9">
            <w:pPr>
              <w:ind w:firstLine="0"/>
              <w:rPr>
                <w:rFonts w:ascii="Times New Roman" w:hAnsi="Times New Roman" w:cs="Times New Roman"/>
              </w:rPr>
            </w:pPr>
            <w:r w:rsidRPr="00710C15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="00A921D7" w:rsidRPr="00710C15">
              <w:rPr>
                <w:rFonts w:ascii="Times New Roman" w:hAnsi="Times New Roman" w:cs="Times New Roman"/>
                <w:b/>
              </w:rPr>
              <w:t xml:space="preserve"> </w:t>
            </w:r>
            <w:r w:rsidRPr="00710C15">
              <w:rPr>
                <w:rFonts w:ascii="Times New Roman" w:hAnsi="Times New Roman" w:cs="Times New Roman"/>
                <w:b/>
              </w:rPr>
              <w:t>обучающихся (в том числе с применение дистанционных образовательных технологий)</w:t>
            </w:r>
          </w:p>
        </w:tc>
        <w:tc>
          <w:tcPr>
            <w:tcW w:w="830" w:type="pct"/>
            <w:vAlign w:val="center"/>
            <w:hideMark/>
          </w:tcPr>
          <w:p w:rsidR="00051E1F" w:rsidRPr="00710C15" w:rsidRDefault="00796B62" w:rsidP="008879C9">
            <w:pPr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iCs/>
              </w:rPr>
              <w:t>32</w:t>
            </w:r>
          </w:p>
        </w:tc>
      </w:tr>
      <w:tr w:rsidR="00051E1F" w:rsidRPr="00710C15" w:rsidTr="0091152D">
        <w:tc>
          <w:tcPr>
            <w:tcW w:w="5000" w:type="pct"/>
            <w:gridSpan w:val="2"/>
            <w:hideMark/>
          </w:tcPr>
          <w:p w:rsidR="00051E1F" w:rsidRPr="00710C15" w:rsidRDefault="00051E1F" w:rsidP="008879C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710C15">
              <w:rPr>
                <w:rFonts w:ascii="Times New Roman" w:hAnsi="Times New Roman" w:cs="Times New Roman"/>
                <w:b/>
              </w:rPr>
              <w:t>Итоговая форма контроля - экзамен</w:t>
            </w:r>
          </w:p>
        </w:tc>
      </w:tr>
    </w:tbl>
    <w:p w:rsidR="00890EEE" w:rsidRPr="008879C9" w:rsidRDefault="00890EEE" w:rsidP="008879C9">
      <w:pPr>
        <w:rPr>
          <w:rFonts w:ascii="Times New Roman" w:hAnsi="Times New Roman" w:cs="Times New Roman"/>
        </w:rPr>
      </w:pPr>
    </w:p>
    <w:p w:rsidR="002A4328" w:rsidRPr="008879C9" w:rsidRDefault="002A4328" w:rsidP="008879C9">
      <w:pPr>
        <w:jc w:val="center"/>
        <w:outlineLvl w:val="3"/>
        <w:rPr>
          <w:rFonts w:ascii="Times New Roman" w:hAnsi="Times New Roman" w:cs="Times New Roman"/>
          <w:b/>
          <w:bCs/>
        </w:rPr>
      </w:pPr>
      <w:r w:rsidRPr="008879C9">
        <w:rPr>
          <w:rFonts w:ascii="Times New Roman" w:hAnsi="Times New Roman" w:cs="Times New Roman"/>
          <w:b/>
          <w:bCs/>
        </w:rPr>
        <w:t>Организация учебного процесса и режим занятий</w:t>
      </w:r>
    </w:p>
    <w:p w:rsidR="002A4328" w:rsidRPr="008879C9" w:rsidRDefault="002A4328" w:rsidP="008879C9">
      <w:pPr>
        <w:outlineLvl w:val="3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Организация учебного процесса предусмотрена по пятидневной учебной неделе. </w:t>
      </w:r>
    </w:p>
    <w:p w:rsidR="002A4328" w:rsidRPr="008879C9" w:rsidRDefault="002A4328" w:rsidP="008879C9">
      <w:pPr>
        <w:outlineLvl w:val="3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Продолжительность учебных занятий составляет 45 мин, в расписании учебные занятия группируются парами. </w:t>
      </w:r>
    </w:p>
    <w:p w:rsidR="002A4328" w:rsidRPr="008879C9" w:rsidRDefault="002A4328" w:rsidP="008879C9">
      <w:pPr>
        <w:outlineLvl w:val="3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 xml:space="preserve">Максимальный объем учебной нагрузки обучающегося составляет </w:t>
      </w:r>
      <w:r w:rsidR="00002C4E" w:rsidRPr="008879C9">
        <w:rPr>
          <w:rFonts w:ascii="Times New Roman" w:hAnsi="Times New Roman" w:cs="Times New Roman"/>
        </w:rPr>
        <w:t>40</w:t>
      </w:r>
      <w:r w:rsidRPr="008879C9">
        <w:rPr>
          <w:rFonts w:ascii="Times New Roman" w:hAnsi="Times New Roman" w:cs="Times New Roman"/>
        </w:rPr>
        <w:t xml:space="preserve"> академических час</w:t>
      </w:r>
      <w:r w:rsidR="00002C4E" w:rsidRPr="008879C9">
        <w:rPr>
          <w:rFonts w:ascii="Times New Roman" w:hAnsi="Times New Roman" w:cs="Times New Roman"/>
        </w:rPr>
        <w:t>ов</w:t>
      </w:r>
      <w:r w:rsidRPr="008879C9">
        <w:rPr>
          <w:rFonts w:ascii="Times New Roman" w:hAnsi="Times New Roman" w:cs="Times New Roman"/>
        </w:rPr>
        <w:t xml:space="preserve"> в неделю, включая все виды аудиторной и внеаудиторной (самостоятельной) учебной работы. </w:t>
      </w:r>
    </w:p>
    <w:p w:rsidR="002A4328" w:rsidRPr="008879C9" w:rsidRDefault="002A4328" w:rsidP="008879C9">
      <w:pPr>
        <w:outlineLvl w:val="3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Форма и процедуры текущего контроля знаний – устный, деловые игры. Текущий контроль знаний предусматривает систематическую проверку качества полученных знаний.</w:t>
      </w:r>
    </w:p>
    <w:p w:rsidR="00112AE5" w:rsidRPr="008879C9" w:rsidRDefault="002A4328" w:rsidP="00590492">
      <w:pPr>
        <w:outlineLvl w:val="3"/>
        <w:rPr>
          <w:rFonts w:ascii="Times New Roman" w:hAnsi="Times New Roman" w:cs="Times New Roman"/>
        </w:rPr>
      </w:pPr>
      <w:r w:rsidRPr="008879C9">
        <w:rPr>
          <w:rFonts w:ascii="Times New Roman" w:hAnsi="Times New Roman" w:cs="Times New Roman"/>
        </w:rPr>
        <w:t>Лицам</w:t>
      </w:r>
      <w:r w:rsidR="0091152D" w:rsidRPr="008879C9">
        <w:rPr>
          <w:rFonts w:ascii="Times New Roman" w:hAnsi="Times New Roman" w:cs="Times New Roman"/>
        </w:rPr>
        <w:t>,</w:t>
      </w:r>
      <w:r w:rsidRPr="008879C9">
        <w:rPr>
          <w:rFonts w:ascii="Times New Roman" w:hAnsi="Times New Roman" w:cs="Times New Roman"/>
        </w:rPr>
        <w:t xml:space="preserve"> успешно сдавшим экзамен</w:t>
      </w:r>
      <w:r w:rsidR="00E56604">
        <w:rPr>
          <w:rFonts w:ascii="Times New Roman" w:hAnsi="Times New Roman" w:cs="Times New Roman"/>
        </w:rPr>
        <w:t>,</w:t>
      </w:r>
      <w:r w:rsidRPr="008879C9">
        <w:rPr>
          <w:rFonts w:ascii="Times New Roman" w:hAnsi="Times New Roman" w:cs="Times New Roman"/>
        </w:rPr>
        <w:t xml:space="preserve"> выдается</w:t>
      </w:r>
      <w:r w:rsidR="00A921D7" w:rsidRPr="008879C9">
        <w:rPr>
          <w:rFonts w:ascii="Times New Roman" w:hAnsi="Times New Roman" w:cs="Times New Roman"/>
        </w:rPr>
        <w:t xml:space="preserve"> </w:t>
      </w:r>
      <w:r w:rsidRPr="008879C9">
        <w:rPr>
          <w:rFonts w:ascii="Times New Roman" w:hAnsi="Times New Roman" w:cs="Times New Roman"/>
        </w:rPr>
        <w:t xml:space="preserve">удостоверение </w:t>
      </w:r>
      <w:r w:rsidR="004244CC" w:rsidRPr="008879C9">
        <w:rPr>
          <w:rFonts w:ascii="Times New Roman" w:hAnsi="Times New Roman" w:cs="Times New Roman"/>
        </w:rPr>
        <w:t xml:space="preserve">о </w:t>
      </w:r>
      <w:r w:rsidR="00051E1F" w:rsidRPr="008879C9">
        <w:rPr>
          <w:rFonts w:ascii="Times New Roman" w:hAnsi="Times New Roman" w:cs="Times New Roman"/>
        </w:rPr>
        <w:t>п</w:t>
      </w:r>
      <w:r w:rsidR="004244CC" w:rsidRPr="008879C9">
        <w:rPr>
          <w:rFonts w:ascii="Times New Roman" w:hAnsi="Times New Roman" w:cs="Times New Roman"/>
        </w:rPr>
        <w:t xml:space="preserve">овышении квалификации </w:t>
      </w:r>
      <w:r w:rsidRPr="008879C9">
        <w:rPr>
          <w:rFonts w:ascii="Times New Roman" w:hAnsi="Times New Roman" w:cs="Times New Roman"/>
        </w:rPr>
        <w:lastRenderedPageBreak/>
        <w:t>установленного образца.</w:t>
      </w:r>
      <w:bookmarkStart w:id="3" w:name="_GoBack"/>
      <w:bookmarkEnd w:id="3"/>
    </w:p>
    <w:sectPr w:rsidR="00112AE5" w:rsidRPr="008879C9" w:rsidSect="00FC553D">
      <w:footerReference w:type="even" r:id="rId8"/>
      <w:pgSz w:w="11905" w:h="16837"/>
      <w:pgMar w:top="567" w:right="8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15" w:rsidRDefault="00710C15">
      <w:r>
        <w:separator/>
      </w:r>
    </w:p>
  </w:endnote>
  <w:endnote w:type="continuationSeparator" w:id="0">
    <w:p w:rsidR="00710C15" w:rsidRDefault="007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CD" w:rsidRDefault="00CB56CD" w:rsidP="00F35B7A">
    <w:pPr>
      <w:pStyle w:val="affffd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separate"/>
    </w:r>
    <w:r>
      <w:rPr>
        <w:rStyle w:val="afffff"/>
        <w:noProof/>
      </w:rPr>
      <w:t>45</w:t>
    </w:r>
    <w:r>
      <w:rPr>
        <w:rStyle w:val="afffff"/>
      </w:rPr>
      <w:fldChar w:fldCharType="end"/>
    </w:r>
  </w:p>
  <w:p w:rsidR="00CB56CD" w:rsidRDefault="00CB56CD" w:rsidP="00F35B7A">
    <w:pPr>
      <w:pStyle w:val="afff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15" w:rsidRDefault="00710C15">
      <w:r>
        <w:separator/>
      </w:r>
    </w:p>
  </w:footnote>
  <w:footnote w:type="continuationSeparator" w:id="0">
    <w:p w:rsidR="00710C15" w:rsidRDefault="0071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D232689"/>
    <w:multiLevelType w:val="hybridMultilevel"/>
    <w:tmpl w:val="06289E66"/>
    <w:lvl w:ilvl="0" w:tplc="501CB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D2E26"/>
    <w:multiLevelType w:val="hybridMultilevel"/>
    <w:tmpl w:val="2D707DE4"/>
    <w:lvl w:ilvl="0" w:tplc="2D9AD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B315A"/>
    <w:multiLevelType w:val="hybridMultilevel"/>
    <w:tmpl w:val="1062EC38"/>
    <w:lvl w:ilvl="0" w:tplc="14545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945C7"/>
    <w:multiLevelType w:val="hybridMultilevel"/>
    <w:tmpl w:val="81C0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4C12D6"/>
    <w:multiLevelType w:val="hybridMultilevel"/>
    <w:tmpl w:val="7EB683A2"/>
    <w:lvl w:ilvl="0" w:tplc="501CB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E56F7E"/>
    <w:multiLevelType w:val="hybridMultilevel"/>
    <w:tmpl w:val="E688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6573C8"/>
    <w:multiLevelType w:val="multilevel"/>
    <w:tmpl w:val="A39E8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507140"/>
    <w:multiLevelType w:val="hybridMultilevel"/>
    <w:tmpl w:val="02E45798"/>
    <w:lvl w:ilvl="0" w:tplc="14545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06065"/>
    <w:multiLevelType w:val="hybridMultilevel"/>
    <w:tmpl w:val="816454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445A7C"/>
    <w:multiLevelType w:val="hybridMultilevel"/>
    <w:tmpl w:val="417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10CE9"/>
    <w:multiLevelType w:val="hybridMultilevel"/>
    <w:tmpl w:val="03B6BA7C"/>
    <w:lvl w:ilvl="0" w:tplc="14545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D5178"/>
    <w:multiLevelType w:val="hybridMultilevel"/>
    <w:tmpl w:val="7D387116"/>
    <w:lvl w:ilvl="0" w:tplc="411066D4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14" w15:restartNumberingAfterBreak="0">
    <w:nsid w:val="4C2740D9"/>
    <w:multiLevelType w:val="hybridMultilevel"/>
    <w:tmpl w:val="266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CB050A"/>
    <w:multiLevelType w:val="hybridMultilevel"/>
    <w:tmpl w:val="093C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5F7E73"/>
    <w:multiLevelType w:val="hybridMultilevel"/>
    <w:tmpl w:val="11ECDF4A"/>
    <w:lvl w:ilvl="0" w:tplc="C520C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921E2B"/>
    <w:multiLevelType w:val="hybridMultilevel"/>
    <w:tmpl w:val="FC388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346E1"/>
    <w:multiLevelType w:val="hybridMultilevel"/>
    <w:tmpl w:val="B0542280"/>
    <w:lvl w:ilvl="0" w:tplc="14545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12E35"/>
    <w:multiLevelType w:val="hybridMultilevel"/>
    <w:tmpl w:val="DB0A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2533B"/>
    <w:multiLevelType w:val="hybridMultilevel"/>
    <w:tmpl w:val="6842171C"/>
    <w:lvl w:ilvl="0" w:tplc="14545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E12668"/>
    <w:multiLevelType w:val="hybridMultilevel"/>
    <w:tmpl w:val="5C4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514E38"/>
    <w:multiLevelType w:val="hybridMultilevel"/>
    <w:tmpl w:val="95DA5D20"/>
    <w:lvl w:ilvl="0" w:tplc="501CB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"/>
  </w:num>
  <w:num w:numId="5">
    <w:abstractNumId w:val="20"/>
  </w:num>
  <w:num w:numId="6">
    <w:abstractNumId w:val="9"/>
  </w:num>
  <w:num w:numId="7">
    <w:abstractNumId w:val="22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  <w:num w:numId="16">
    <w:abstractNumId w:val="10"/>
  </w:num>
  <w:num w:numId="17">
    <w:abstractNumId w:val="21"/>
  </w:num>
  <w:num w:numId="18">
    <w:abstractNumId w:val="19"/>
  </w:num>
  <w:num w:numId="19">
    <w:abstractNumId w:val="6"/>
  </w:num>
  <w:num w:numId="20">
    <w:abstractNumId w:val="12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3B6"/>
    <w:rsid w:val="00002C4E"/>
    <w:rsid w:val="00014101"/>
    <w:rsid w:val="00016A57"/>
    <w:rsid w:val="000309B2"/>
    <w:rsid w:val="00042319"/>
    <w:rsid w:val="00044DAB"/>
    <w:rsid w:val="0004613D"/>
    <w:rsid w:val="00051E1F"/>
    <w:rsid w:val="00056E91"/>
    <w:rsid w:val="00062EE3"/>
    <w:rsid w:val="00067CBF"/>
    <w:rsid w:val="0007784E"/>
    <w:rsid w:val="000909EC"/>
    <w:rsid w:val="000B1827"/>
    <w:rsid w:val="000B564D"/>
    <w:rsid w:val="000C1B4C"/>
    <w:rsid w:val="000C4F14"/>
    <w:rsid w:val="000C5DBE"/>
    <w:rsid w:val="000E71EC"/>
    <w:rsid w:val="000E7F49"/>
    <w:rsid w:val="00100F5F"/>
    <w:rsid w:val="00111214"/>
    <w:rsid w:val="00112AE5"/>
    <w:rsid w:val="001141F5"/>
    <w:rsid w:val="001238F2"/>
    <w:rsid w:val="0013346B"/>
    <w:rsid w:val="00142568"/>
    <w:rsid w:val="00143C54"/>
    <w:rsid w:val="001506BA"/>
    <w:rsid w:val="001733C1"/>
    <w:rsid w:val="00177FED"/>
    <w:rsid w:val="00180B91"/>
    <w:rsid w:val="001A28F5"/>
    <w:rsid w:val="001A6149"/>
    <w:rsid w:val="001A67C4"/>
    <w:rsid w:val="001B21BB"/>
    <w:rsid w:val="001B38A8"/>
    <w:rsid w:val="001B53B6"/>
    <w:rsid w:val="001B569E"/>
    <w:rsid w:val="001C7407"/>
    <w:rsid w:val="001D65D3"/>
    <w:rsid w:val="001E45F1"/>
    <w:rsid w:val="0021437D"/>
    <w:rsid w:val="00224C36"/>
    <w:rsid w:val="002311E9"/>
    <w:rsid w:val="00240702"/>
    <w:rsid w:val="0024111E"/>
    <w:rsid w:val="002500AB"/>
    <w:rsid w:val="002536A0"/>
    <w:rsid w:val="002725AD"/>
    <w:rsid w:val="002861E0"/>
    <w:rsid w:val="00296F70"/>
    <w:rsid w:val="002A4328"/>
    <w:rsid w:val="002A5488"/>
    <w:rsid w:val="002A61BD"/>
    <w:rsid w:val="002A6552"/>
    <w:rsid w:val="002B6BE8"/>
    <w:rsid w:val="002C0335"/>
    <w:rsid w:val="002C1A48"/>
    <w:rsid w:val="002C4061"/>
    <w:rsid w:val="002C7A8D"/>
    <w:rsid w:val="002D02FB"/>
    <w:rsid w:val="002D4783"/>
    <w:rsid w:val="002E161C"/>
    <w:rsid w:val="002F0F46"/>
    <w:rsid w:val="00343690"/>
    <w:rsid w:val="00364360"/>
    <w:rsid w:val="00382234"/>
    <w:rsid w:val="00383D67"/>
    <w:rsid w:val="00384049"/>
    <w:rsid w:val="003840C6"/>
    <w:rsid w:val="003947B6"/>
    <w:rsid w:val="00394EB8"/>
    <w:rsid w:val="003A6C73"/>
    <w:rsid w:val="003B4052"/>
    <w:rsid w:val="003C4D85"/>
    <w:rsid w:val="003D127D"/>
    <w:rsid w:val="003D2145"/>
    <w:rsid w:val="003E2DDE"/>
    <w:rsid w:val="003E55E1"/>
    <w:rsid w:val="003F2BA2"/>
    <w:rsid w:val="003F3FAD"/>
    <w:rsid w:val="003F51E4"/>
    <w:rsid w:val="00407718"/>
    <w:rsid w:val="00410968"/>
    <w:rsid w:val="004244CC"/>
    <w:rsid w:val="0043198E"/>
    <w:rsid w:val="00433CD3"/>
    <w:rsid w:val="00440831"/>
    <w:rsid w:val="00445599"/>
    <w:rsid w:val="0045161E"/>
    <w:rsid w:val="004631E8"/>
    <w:rsid w:val="004717BC"/>
    <w:rsid w:val="00472976"/>
    <w:rsid w:val="00474AE0"/>
    <w:rsid w:val="0047507F"/>
    <w:rsid w:val="00476B12"/>
    <w:rsid w:val="00481CCF"/>
    <w:rsid w:val="00491469"/>
    <w:rsid w:val="00496C9E"/>
    <w:rsid w:val="004A330B"/>
    <w:rsid w:val="004B799E"/>
    <w:rsid w:val="004E1207"/>
    <w:rsid w:val="004F2CD0"/>
    <w:rsid w:val="005014B2"/>
    <w:rsid w:val="00504061"/>
    <w:rsid w:val="00523725"/>
    <w:rsid w:val="0054083A"/>
    <w:rsid w:val="00541DAD"/>
    <w:rsid w:val="00545816"/>
    <w:rsid w:val="005508AF"/>
    <w:rsid w:val="00553276"/>
    <w:rsid w:val="0055719F"/>
    <w:rsid w:val="005640F5"/>
    <w:rsid w:val="00570222"/>
    <w:rsid w:val="00570E8B"/>
    <w:rsid w:val="00571E89"/>
    <w:rsid w:val="00577A1C"/>
    <w:rsid w:val="005876C0"/>
    <w:rsid w:val="00590492"/>
    <w:rsid w:val="005A057C"/>
    <w:rsid w:val="005B14D1"/>
    <w:rsid w:val="005B6813"/>
    <w:rsid w:val="005D0331"/>
    <w:rsid w:val="005E6C1D"/>
    <w:rsid w:val="005E7674"/>
    <w:rsid w:val="005E7CA5"/>
    <w:rsid w:val="005F20ED"/>
    <w:rsid w:val="005F3200"/>
    <w:rsid w:val="005F452A"/>
    <w:rsid w:val="005F785D"/>
    <w:rsid w:val="00600E34"/>
    <w:rsid w:val="00605A15"/>
    <w:rsid w:val="00627FD7"/>
    <w:rsid w:val="006416D5"/>
    <w:rsid w:val="00644842"/>
    <w:rsid w:val="00654A6A"/>
    <w:rsid w:val="00665AF6"/>
    <w:rsid w:val="00666F83"/>
    <w:rsid w:val="00676C43"/>
    <w:rsid w:val="006908E9"/>
    <w:rsid w:val="00691F9D"/>
    <w:rsid w:val="006B3C35"/>
    <w:rsid w:val="006C7BF8"/>
    <w:rsid w:val="006F5D92"/>
    <w:rsid w:val="00705FCF"/>
    <w:rsid w:val="00710956"/>
    <w:rsid w:val="00710C15"/>
    <w:rsid w:val="00710D8F"/>
    <w:rsid w:val="00727404"/>
    <w:rsid w:val="00733008"/>
    <w:rsid w:val="007336E2"/>
    <w:rsid w:val="007366D0"/>
    <w:rsid w:val="00744A48"/>
    <w:rsid w:val="00754C0E"/>
    <w:rsid w:val="00765744"/>
    <w:rsid w:val="00774A42"/>
    <w:rsid w:val="007759B9"/>
    <w:rsid w:val="00796B62"/>
    <w:rsid w:val="007A1236"/>
    <w:rsid w:val="007A45F4"/>
    <w:rsid w:val="007D2071"/>
    <w:rsid w:val="007D713B"/>
    <w:rsid w:val="007E0194"/>
    <w:rsid w:val="007E3BF1"/>
    <w:rsid w:val="007F5313"/>
    <w:rsid w:val="008014F9"/>
    <w:rsid w:val="00813758"/>
    <w:rsid w:val="0081634C"/>
    <w:rsid w:val="00826B84"/>
    <w:rsid w:val="00827104"/>
    <w:rsid w:val="00827D36"/>
    <w:rsid w:val="00834D57"/>
    <w:rsid w:val="00835812"/>
    <w:rsid w:val="008360D3"/>
    <w:rsid w:val="00842BD5"/>
    <w:rsid w:val="00847691"/>
    <w:rsid w:val="008476E8"/>
    <w:rsid w:val="008538C1"/>
    <w:rsid w:val="00875B56"/>
    <w:rsid w:val="00877425"/>
    <w:rsid w:val="008879C9"/>
    <w:rsid w:val="00887CB7"/>
    <w:rsid w:val="00890EEE"/>
    <w:rsid w:val="00894B70"/>
    <w:rsid w:val="008B5D9A"/>
    <w:rsid w:val="008B78B4"/>
    <w:rsid w:val="008C3AAE"/>
    <w:rsid w:val="008C7037"/>
    <w:rsid w:val="008E7939"/>
    <w:rsid w:val="008F20BB"/>
    <w:rsid w:val="00903075"/>
    <w:rsid w:val="00905118"/>
    <w:rsid w:val="0091152D"/>
    <w:rsid w:val="00916EF1"/>
    <w:rsid w:val="0092371E"/>
    <w:rsid w:val="00926356"/>
    <w:rsid w:val="00933E23"/>
    <w:rsid w:val="00936CE1"/>
    <w:rsid w:val="00941F7F"/>
    <w:rsid w:val="00951061"/>
    <w:rsid w:val="00953AA9"/>
    <w:rsid w:val="00953D54"/>
    <w:rsid w:val="0095482F"/>
    <w:rsid w:val="00961108"/>
    <w:rsid w:val="00972BA5"/>
    <w:rsid w:val="00973E7C"/>
    <w:rsid w:val="00975A1D"/>
    <w:rsid w:val="0098379F"/>
    <w:rsid w:val="00996783"/>
    <w:rsid w:val="009A6AC4"/>
    <w:rsid w:val="009B0175"/>
    <w:rsid w:val="009B1A71"/>
    <w:rsid w:val="009B3949"/>
    <w:rsid w:val="009B6939"/>
    <w:rsid w:val="009C1CC4"/>
    <w:rsid w:val="009C7AF4"/>
    <w:rsid w:val="009D2857"/>
    <w:rsid w:val="009D554E"/>
    <w:rsid w:val="00A116B7"/>
    <w:rsid w:val="00A20F84"/>
    <w:rsid w:val="00A22B74"/>
    <w:rsid w:val="00A22D30"/>
    <w:rsid w:val="00A24EFC"/>
    <w:rsid w:val="00A26825"/>
    <w:rsid w:val="00A31DD7"/>
    <w:rsid w:val="00A339A9"/>
    <w:rsid w:val="00A57369"/>
    <w:rsid w:val="00A6556D"/>
    <w:rsid w:val="00A72B08"/>
    <w:rsid w:val="00A921D7"/>
    <w:rsid w:val="00A9512C"/>
    <w:rsid w:val="00AB3B11"/>
    <w:rsid w:val="00AC1AC7"/>
    <w:rsid w:val="00B04AAC"/>
    <w:rsid w:val="00B17FFD"/>
    <w:rsid w:val="00B27436"/>
    <w:rsid w:val="00B27828"/>
    <w:rsid w:val="00B376E7"/>
    <w:rsid w:val="00B45DEA"/>
    <w:rsid w:val="00B56C50"/>
    <w:rsid w:val="00B60932"/>
    <w:rsid w:val="00B619C0"/>
    <w:rsid w:val="00B63B72"/>
    <w:rsid w:val="00B65C92"/>
    <w:rsid w:val="00B66501"/>
    <w:rsid w:val="00B70086"/>
    <w:rsid w:val="00B73BE2"/>
    <w:rsid w:val="00B84929"/>
    <w:rsid w:val="00BB293E"/>
    <w:rsid w:val="00BB49DC"/>
    <w:rsid w:val="00BC0B83"/>
    <w:rsid w:val="00BC13F1"/>
    <w:rsid w:val="00BC374E"/>
    <w:rsid w:val="00BD12F3"/>
    <w:rsid w:val="00BD6EBF"/>
    <w:rsid w:val="00BE3545"/>
    <w:rsid w:val="00BE6BAA"/>
    <w:rsid w:val="00C02593"/>
    <w:rsid w:val="00C225AF"/>
    <w:rsid w:val="00C33DB4"/>
    <w:rsid w:val="00C369EB"/>
    <w:rsid w:val="00C3757F"/>
    <w:rsid w:val="00C37CE9"/>
    <w:rsid w:val="00C451D5"/>
    <w:rsid w:val="00C550EE"/>
    <w:rsid w:val="00C70A2F"/>
    <w:rsid w:val="00C747AC"/>
    <w:rsid w:val="00C7793B"/>
    <w:rsid w:val="00C86B29"/>
    <w:rsid w:val="00C937B5"/>
    <w:rsid w:val="00C93D0E"/>
    <w:rsid w:val="00C9489C"/>
    <w:rsid w:val="00CA04DD"/>
    <w:rsid w:val="00CB56CD"/>
    <w:rsid w:val="00CC78AD"/>
    <w:rsid w:val="00CD2487"/>
    <w:rsid w:val="00CE0601"/>
    <w:rsid w:val="00CF5025"/>
    <w:rsid w:val="00D0403A"/>
    <w:rsid w:val="00D04E79"/>
    <w:rsid w:val="00D17FB0"/>
    <w:rsid w:val="00D2211B"/>
    <w:rsid w:val="00D3329E"/>
    <w:rsid w:val="00D35AA3"/>
    <w:rsid w:val="00D367AE"/>
    <w:rsid w:val="00D4336D"/>
    <w:rsid w:val="00D57545"/>
    <w:rsid w:val="00D62FB4"/>
    <w:rsid w:val="00D76DED"/>
    <w:rsid w:val="00D87572"/>
    <w:rsid w:val="00D90284"/>
    <w:rsid w:val="00D90C0B"/>
    <w:rsid w:val="00D910E2"/>
    <w:rsid w:val="00D9772A"/>
    <w:rsid w:val="00DB654B"/>
    <w:rsid w:val="00DD070B"/>
    <w:rsid w:val="00DD305D"/>
    <w:rsid w:val="00DD7112"/>
    <w:rsid w:val="00DD7CDE"/>
    <w:rsid w:val="00DE449D"/>
    <w:rsid w:val="00DF0FDA"/>
    <w:rsid w:val="00DF1DE3"/>
    <w:rsid w:val="00DF5722"/>
    <w:rsid w:val="00E03961"/>
    <w:rsid w:val="00E04970"/>
    <w:rsid w:val="00E27319"/>
    <w:rsid w:val="00E46351"/>
    <w:rsid w:val="00E51EB7"/>
    <w:rsid w:val="00E55D7B"/>
    <w:rsid w:val="00E56604"/>
    <w:rsid w:val="00E60DA8"/>
    <w:rsid w:val="00E71A9E"/>
    <w:rsid w:val="00E71C55"/>
    <w:rsid w:val="00E72A11"/>
    <w:rsid w:val="00E76753"/>
    <w:rsid w:val="00E909E3"/>
    <w:rsid w:val="00E94413"/>
    <w:rsid w:val="00E95A40"/>
    <w:rsid w:val="00EA69BB"/>
    <w:rsid w:val="00EB2DD6"/>
    <w:rsid w:val="00EC7F1B"/>
    <w:rsid w:val="00ED0F59"/>
    <w:rsid w:val="00ED482F"/>
    <w:rsid w:val="00EE00A0"/>
    <w:rsid w:val="00EF59F0"/>
    <w:rsid w:val="00EF7997"/>
    <w:rsid w:val="00F025AD"/>
    <w:rsid w:val="00F069CB"/>
    <w:rsid w:val="00F16B85"/>
    <w:rsid w:val="00F207A0"/>
    <w:rsid w:val="00F30583"/>
    <w:rsid w:val="00F331C3"/>
    <w:rsid w:val="00F35B7A"/>
    <w:rsid w:val="00F45B80"/>
    <w:rsid w:val="00F46243"/>
    <w:rsid w:val="00F465C8"/>
    <w:rsid w:val="00F53CCB"/>
    <w:rsid w:val="00F56B0A"/>
    <w:rsid w:val="00F6106A"/>
    <w:rsid w:val="00F66D6C"/>
    <w:rsid w:val="00F70C91"/>
    <w:rsid w:val="00F746CE"/>
    <w:rsid w:val="00F850AD"/>
    <w:rsid w:val="00F8752E"/>
    <w:rsid w:val="00F91984"/>
    <w:rsid w:val="00F95E6A"/>
    <w:rsid w:val="00FC0373"/>
    <w:rsid w:val="00FC553D"/>
    <w:rsid w:val="00FE10CE"/>
    <w:rsid w:val="00FE556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7D2F0B-02BE-44DD-B475-FF4F9BC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Plain Text" w:semiHidden="1" w:uiPriority="0" w:unhideWhenUsed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D482F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ED482F"/>
    <w:pPr>
      <w:keepNext/>
      <w:widowControl/>
      <w:autoSpaceDE/>
      <w:autoSpaceDN/>
      <w:adjustRightInd/>
      <w:ind w:firstLine="0"/>
      <w:jc w:val="left"/>
      <w:outlineLvl w:val="5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ED482F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ED482F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ED482F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ED482F"/>
    <w:rPr>
      <w:rFonts w:ascii="Arial" w:hAnsi="Arial" w:cs="Arial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ody Text Indent"/>
    <w:aliases w:val="текст,Основной текст 1,Нумерованный список !!,Надин стиль"/>
    <w:basedOn w:val="a"/>
    <w:link w:val="affff0"/>
    <w:uiPriority w:val="99"/>
    <w:unhideWhenUsed/>
    <w:rsid w:val="002A5488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0">
    <w:name w:val="Основной текст с отступом Знак"/>
    <w:aliases w:val="текст Знак,Основной текст 1 Знак,Нумерованный список !! Знак,Надин стиль Знак"/>
    <w:link w:val="affff"/>
    <w:uiPriority w:val="99"/>
    <w:locked/>
    <w:rsid w:val="002A5488"/>
    <w:rPr>
      <w:rFonts w:eastAsia="Times New Roman" w:cs="Times New Roman"/>
      <w:lang w:val="x-none" w:eastAsia="en-US"/>
    </w:rPr>
  </w:style>
  <w:style w:type="character" w:styleId="affff1">
    <w:name w:val="Strong"/>
    <w:uiPriority w:val="22"/>
    <w:qFormat/>
    <w:rsid w:val="002A5488"/>
    <w:rPr>
      <w:rFonts w:cs="Times New Roman"/>
      <w:b/>
      <w:bCs/>
    </w:rPr>
  </w:style>
  <w:style w:type="paragraph" w:customStyle="1" w:styleId="11">
    <w:name w:val="Обычный1"/>
    <w:rsid w:val="002A5488"/>
    <w:pPr>
      <w:widowControl w:val="0"/>
    </w:pPr>
    <w:rPr>
      <w:rFonts w:ascii="Times New Roman" w:hAnsi="Times New Roman"/>
    </w:rPr>
  </w:style>
  <w:style w:type="paragraph" w:customStyle="1" w:styleId="ptx2">
    <w:name w:val="ptx2"/>
    <w:basedOn w:val="a"/>
    <w:rsid w:val="002A54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2">
    <w:name w:val="Table Grid"/>
    <w:basedOn w:val="a1"/>
    <w:uiPriority w:val="59"/>
    <w:rsid w:val="002A54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a"/>
    <w:rsid w:val="002A5488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headertext">
    <w:name w:val="headertext"/>
    <w:basedOn w:val="a"/>
    <w:rsid w:val="009D28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3">
    <w:name w:val="Hyperlink"/>
    <w:uiPriority w:val="99"/>
    <w:unhideWhenUsed/>
    <w:rsid w:val="009D285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D28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caption"/>
    <w:basedOn w:val="a"/>
    <w:uiPriority w:val="35"/>
    <w:qFormat/>
    <w:rsid w:val="002143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customStyle="1" w:styleId="12">
    <w:name w:val="Название1"/>
    <w:basedOn w:val="11"/>
    <w:rsid w:val="0021437D"/>
    <w:pPr>
      <w:widowControl/>
      <w:snapToGrid w:val="0"/>
      <w:jc w:val="center"/>
    </w:pPr>
    <w:rPr>
      <w:sz w:val="28"/>
    </w:rPr>
  </w:style>
  <w:style w:type="character" w:customStyle="1" w:styleId="style331">
    <w:name w:val="style331"/>
    <w:rsid w:val="00A9512C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A9512C"/>
    <w:rPr>
      <w:rFonts w:ascii="Georgia" w:hAnsi="Georgia" w:cs="Times New Roman"/>
      <w:color w:val="000000"/>
      <w:sz w:val="18"/>
      <w:szCs w:val="18"/>
    </w:rPr>
  </w:style>
  <w:style w:type="paragraph" w:styleId="affff5">
    <w:name w:val="Plain Text"/>
    <w:basedOn w:val="a"/>
    <w:link w:val="affff6"/>
    <w:uiPriority w:val="99"/>
    <w:rsid w:val="00F9198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6">
    <w:name w:val="Текст Знак"/>
    <w:link w:val="affff5"/>
    <w:uiPriority w:val="99"/>
    <w:locked/>
    <w:rsid w:val="00F91984"/>
    <w:rPr>
      <w:rFonts w:ascii="Courier New" w:hAnsi="Courier New" w:cs="Times New Roman"/>
      <w:sz w:val="20"/>
      <w:szCs w:val="20"/>
    </w:rPr>
  </w:style>
  <w:style w:type="paragraph" w:styleId="affff7">
    <w:name w:val="header"/>
    <w:basedOn w:val="a"/>
    <w:link w:val="affff8"/>
    <w:uiPriority w:val="99"/>
    <w:rsid w:val="00F9198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8">
    <w:name w:val="Верхний колонтитул Знак"/>
    <w:link w:val="affff7"/>
    <w:uiPriority w:val="99"/>
    <w:locked/>
    <w:rsid w:val="00F91984"/>
    <w:rPr>
      <w:rFonts w:ascii="Times New Roman" w:hAnsi="Times New Roman" w:cs="Times New Roman"/>
      <w:sz w:val="20"/>
      <w:szCs w:val="20"/>
    </w:rPr>
  </w:style>
  <w:style w:type="paragraph" w:styleId="affff9">
    <w:name w:val="Body Text"/>
    <w:basedOn w:val="a"/>
    <w:link w:val="affffa"/>
    <w:uiPriority w:val="99"/>
    <w:unhideWhenUsed/>
    <w:rsid w:val="00E60DA8"/>
    <w:pPr>
      <w:spacing w:after="120"/>
    </w:pPr>
  </w:style>
  <w:style w:type="character" w:customStyle="1" w:styleId="affffa">
    <w:name w:val="Основной текст Знак"/>
    <w:link w:val="affff9"/>
    <w:uiPriority w:val="99"/>
    <w:locked/>
    <w:rsid w:val="00E60DA8"/>
    <w:rPr>
      <w:rFonts w:ascii="Arial" w:hAnsi="Arial" w:cs="Arial"/>
      <w:sz w:val="24"/>
      <w:szCs w:val="24"/>
    </w:rPr>
  </w:style>
  <w:style w:type="table" w:styleId="-1">
    <w:name w:val="Table Web 1"/>
    <w:basedOn w:val="a1"/>
    <w:uiPriority w:val="99"/>
    <w:rsid w:val="00E51E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b">
    <w:name w:val="Normal (Web)"/>
    <w:basedOn w:val="a"/>
    <w:uiPriority w:val="99"/>
    <w:rsid w:val="00E51E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E51E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E51EB7"/>
    <w:rPr>
      <w:rFonts w:ascii="Times New Roman" w:hAnsi="Times New Roman" w:cs="Times New Roman"/>
      <w:sz w:val="24"/>
      <w:szCs w:val="24"/>
    </w:rPr>
  </w:style>
  <w:style w:type="paragraph" w:customStyle="1" w:styleId="affffc">
    <w:name w:val="Знак"/>
    <w:basedOn w:val="a"/>
    <w:rsid w:val="00E51EB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table" w:styleId="13">
    <w:name w:val="Table Grid 1"/>
    <w:basedOn w:val="a1"/>
    <w:uiPriority w:val="99"/>
    <w:rsid w:val="00E51E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d">
    <w:name w:val="footer"/>
    <w:basedOn w:val="a"/>
    <w:link w:val="affffe"/>
    <w:uiPriority w:val="99"/>
    <w:rsid w:val="00E51EB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e">
    <w:name w:val="Нижний колонтитул Знак"/>
    <w:link w:val="affffd"/>
    <w:uiPriority w:val="99"/>
    <w:locked/>
    <w:rsid w:val="00E51EB7"/>
    <w:rPr>
      <w:rFonts w:ascii="Times New Roman" w:hAnsi="Times New Roman" w:cs="Times New Roman"/>
      <w:sz w:val="24"/>
      <w:szCs w:val="24"/>
    </w:rPr>
  </w:style>
  <w:style w:type="character" w:styleId="afffff">
    <w:name w:val="page number"/>
    <w:uiPriority w:val="99"/>
    <w:rsid w:val="00E51EB7"/>
    <w:rPr>
      <w:rFonts w:cs="Times New Roman"/>
    </w:rPr>
  </w:style>
  <w:style w:type="paragraph" w:styleId="afffff0">
    <w:name w:val="Subtitle"/>
    <w:basedOn w:val="a"/>
    <w:next w:val="affff9"/>
    <w:link w:val="afffff1"/>
    <w:uiPriority w:val="11"/>
    <w:qFormat/>
    <w:rsid w:val="00E51EB7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szCs w:val="20"/>
      <w:lang w:eastAsia="ar-SA"/>
    </w:rPr>
  </w:style>
  <w:style w:type="character" w:customStyle="1" w:styleId="afffff1">
    <w:name w:val="Подзаголовок Знак"/>
    <w:link w:val="afffff0"/>
    <w:uiPriority w:val="11"/>
    <w:locked/>
    <w:rsid w:val="00E51EB7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E51EB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20">
    <w:name w:val="Знак Знак12"/>
    <w:rsid w:val="00E51EB7"/>
    <w:rPr>
      <w:rFonts w:cs="Times New Roman"/>
      <w:sz w:val="24"/>
      <w:szCs w:val="24"/>
      <w:lang w:val="ru-RU" w:eastAsia="ar-SA" w:bidi="ar-SA"/>
    </w:rPr>
  </w:style>
  <w:style w:type="character" w:styleId="afffff2">
    <w:name w:val="Emphasis"/>
    <w:uiPriority w:val="20"/>
    <w:qFormat/>
    <w:rsid w:val="00E51EB7"/>
    <w:rPr>
      <w:rFonts w:cs="Times New Roman"/>
      <w:i/>
      <w:iCs/>
    </w:rPr>
  </w:style>
  <w:style w:type="paragraph" w:styleId="afffff3">
    <w:name w:val="Balloon Text"/>
    <w:basedOn w:val="a"/>
    <w:link w:val="afffff4"/>
    <w:uiPriority w:val="99"/>
    <w:semiHidden/>
    <w:rsid w:val="00E51EB7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link w:val="afffff3"/>
    <w:uiPriority w:val="99"/>
    <w:semiHidden/>
    <w:locked/>
    <w:rsid w:val="00E51EB7"/>
    <w:rPr>
      <w:rFonts w:ascii="Tahoma" w:hAnsi="Tahoma" w:cs="Tahoma"/>
      <w:sz w:val="16"/>
      <w:szCs w:val="16"/>
    </w:rPr>
  </w:style>
  <w:style w:type="paragraph" w:styleId="afffff5">
    <w:name w:val="List Paragraph"/>
    <w:basedOn w:val="a"/>
    <w:uiPriority w:val="34"/>
    <w:qFormat/>
    <w:rsid w:val="00ED482F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D4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ff6">
    <w:name w:val="FollowedHyperlink"/>
    <w:uiPriority w:val="99"/>
    <w:rsid w:val="00ED482F"/>
    <w:rPr>
      <w:rFonts w:cs="Times New Roman"/>
      <w:color w:val="800080"/>
      <w:u w:val="single"/>
    </w:rPr>
  </w:style>
  <w:style w:type="paragraph" w:customStyle="1" w:styleId="western">
    <w:name w:val="western"/>
    <w:basedOn w:val="a"/>
    <w:rsid w:val="00ED482F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a"/>
    <w:rsid w:val="00ED482F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Times New Roman"/>
      <w:color w:val="000000"/>
    </w:rPr>
  </w:style>
  <w:style w:type="paragraph" w:customStyle="1" w:styleId="ctl">
    <w:name w:val="ctl"/>
    <w:basedOn w:val="a"/>
    <w:rsid w:val="00ED482F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Times New Roman"/>
      <w:color w:val="000000"/>
    </w:rPr>
  </w:style>
  <w:style w:type="paragraph" w:customStyle="1" w:styleId="sdfootnote-western">
    <w:name w:val="sdfootnote-western"/>
    <w:basedOn w:val="a"/>
    <w:rsid w:val="00ED482F"/>
    <w:pPr>
      <w:widowControl/>
      <w:autoSpaceDE/>
      <w:autoSpaceDN/>
      <w:adjustRightInd/>
      <w:spacing w:before="100" w:beforeAutospacing="1" w:line="202" w:lineRule="atLeast"/>
      <w:ind w:left="1080" w:firstLine="0"/>
      <w:jc w:val="lef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sdfootnote-cjk">
    <w:name w:val="sdfootnote-cjk"/>
    <w:basedOn w:val="a"/>
    <w:rsid w:val="00ED482F"/>
    <w:pPr>
      <w:widowControl/>
      <w:autoSpaceDE/>
      <w:autoSpaceDN/>
      <w:adjustRightInd/>
      <w:spacing w:before="100" w:beforeAutospacing="1" w:line="202" w:lineRule="atLeast"/>
      <w:ind w:left="1080" w:firstLine="0"/>
      <w:jc w:val="left"/>
    </w:pPr>
    <w:rPr>
      <w:rFonts w:ascii="Calibri" w:hAnsi="Calibri" w:cs="Times New Roman"/>
      <w:color w:val="000000"/>
      <w:sz w:val="16"/>
      <w:szCs w:val="16"/>
    </w:rPr>
  </w:style>
  <w:style w:type="paragraph" w:customStyle="1" w:styleId="sdfootnote-ctl">
    <w:name w:val="sdfootnote-ctl"/>
    <w:basedOn w:val="a"/>
    <w:rsid w:val="00ED482F"/>
    <w:pPr>
      <w:widowControl/>
      <w:autoSpaceDE/>
      <w:autoSpaceDN/>
      <w:adjustRightInd/>
      <w:spacing w:before="100" w:beforeAutospacing="1" w:line="202" w:lineRule="atLeast"/>
      <w:ind w:left="1080" w:firstLine="0"/>
      <w:jc w:val="left"/>
    </w:pPr>
    <w:rPr>
      <w:rFonts w:ascii="Calibri" w:hAnsi="Calibri" w:cs="Times New Roman"/>
      <w:color w:val="000000"/>
    </w:rPr>
  </w:style>
  <w:style w:type="character" w:customStyle="1" w:styleId="highlighthighlightactive">
    <w:name w:val="highlight highlight_active"/>
    <w:rsid w:val="00ED482F"/>
    <w:rPr>
      <w:rFonts w:cs="Times New Roman"/>
    </w:rPr>
  </w:style>
  <w:style w:type="paragraph" w:styleId="HTML">
    <w:name w:val="HTML Preformatted"/>
    <w:basedOn w:val="a"/>
    <w:link w:val="HTML0"/>
    <w:uiPriority w:val="99"/>
    <w:rsid w:val="00ED4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D482F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Style14">
    <w:name w:val="Style14"/>
    <w:basedOn w:val="a"/>
    <w:rsid w:val="00ED482F"/>
    <w:pPr>
      <w:ind w:firstLine="0"/>
    </w:pPr>
    <w:rPr>
      <w:rFonts w:ascii="Times New Roman" w:hAnsi="Times New Roman" w:cs="Times New Roman"/>
    </w:rPr>
  </w:style>
  <w:style w:type="paragraph" w:customStyle="1" w:styleId="Style15">
    <w:name w:val="Style15"/>
    <w:basedOn w:val="a"/>
    <w:rsid w:val="00ED482F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84">
    <w:name w:val="Style84"/>
    <w:basedOn w:val="a"/>
    <w:rsid w:val="00ED482F"/>
    <w:pPr>
      <w:spacing w:line="269" w:lineRule="exact"/>
      <w:ind w:firstLine="528"/>
      <w:jc w:val="left"/>
    </w:pPr>
    <w:rPr>
      <w:rFonts w:ascii="Times New Roman" w:hAnsi="Times New Roman" w:cs="Times New Roman"/>
    </w:rPr>
  </w:style>
  <w:style w:type="character" w:customStyle="1" w:styleId="FontStyle141">
    <w:name w:val="Font Style141"/>
    <w:rsid w:val="00ED482F"/>
    <w:rPr>
      <w:rFonts w:ascii="Times New Roman" w:hAnsi="Times New Roman"/>
      <w:sz w:val="20"/>
    </w:rPr>
  </w:style>
  <w:style w:type="paragraph" w:styleId="afffff7">
    <w:name w:val="footnote text"/>
    <w:basedOn w:val="a"/>
    <w:link w:val="afffff8"/>
    <w:uiPriority w:val="99"/>
    <w:semiHidden/>
    <w:rsid w:val="00ED482F"/>
    <w:pPr>
      <w:widowControl/>
      <w:autoSpaceDE/>
      <w:autoSpaceDN/>
      <w:adjustRightInd/>
      <w:ind w:firstLine="0"/>
      <w:jc w:val="left"/>
    </w:pPr>
    <w:rPr>
      <w:rFonts w:cs="Wingdings"/>
      <w:sz w:val="20"/>
      <w:szCs w:val="20"/>
      <w:lang w:eastAsia="ar-SA"/>
    </w:rPr>
  </w:style>
  <w:style w:type="character" w:customStyle="1" w:styleId="afffff8">
    <w:name w:val="Текст сноски Знак"/>
    <w:link w:val="afffff7"/>
    <w:uiPriority w:val="99"/>
    <w:semiHidden/>
    <w:locked/>
    <w:rsid w:val="00ED482F"/>
    <w:rPr>
      <w:rFonts w:ascii="Arial" w:hAnsi="Arial" w:cs="Wingdings"/>
      <w:sz w:val="20"/>
      <w:szCs w:val="20"/>
      <w:lang w:val="x-none" w:eastAsia="ar-SA" w:bidi="ar-SA"/>
    </w:rPr>
  </w:style>
  <w:style w:type="paragraph" w:styleId="23">
    <w:name w:val="List 2"/>
    <w:basedOn w:val="a"/>
    <w:uiPriority w:val="99"/>
    <w:rsid w:val="00ED482F"/>
    <w:pPr>
      <w:widowControl/>
      <w:autoSpaceDE/>
      <w:autoSpaceDN/>
      <w:adjustRightInd/>
      <w:ind w:left="566" w:hanging="283"/>
      <w:jc w:val="left"/>
    </w:pPr>
    <w:rPr>
      <w:szCs w:val="28"/>
    </w:rPr>
  </w:style>
  <w:style w:type="paragraph" w:styleId="24">
    <w:name w:val="Body Text 2"/>
    <w:basedOn w:val="a"/>
    <w:link w:val="25"/>
    <w:uiPriority w:val="99"/>
    <w:rsid w:val="00ED482F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5">
    <w:name w:val="Основной текст 2 Знак"/>
    <w:link w:val="24"/>
    <w:uiPriority w:val="99"/>
    <w:locked/>
    <w:rsid w:val="00ED482F"/>
    <w:rPr>
      <w:rFonts w:ascii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ED482F"/>
    <w:pPr>
      <w:widowControl/>
      <w:tabs>
        <w:tab w:val="left" w:pos="708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D48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ED482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ED482F"/>
    <w:rPr>
      <w:rFonts w:ascii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next w:val="affff2"/>
    <w:uiPriority w:val="59"/>
    <w:rsid w:val="002A655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4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27">
    <w:name w:val="Сетка таблицы2"/>
    <w:basedOn w:val="a1"/>
    <w:next w:val="affff2"/>
    <w:uiPriority w:val="59"/>
    <w:rsid w:val="009030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36">
          <w:marLeft w:val="3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43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92B7-D1E7-4BAC-990B-9C262A3E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7</cp:revision>
  <cp:lastPrinted>2015-10-13T07:50:00Z</cp:lastPrinted>
  <dcterms:created xsi:type="dcterms:W3CDTF">2023-01-24T08:44:00Z</dcterms:created>
  <dcterms:modified xsi:type="dcterms:W3CDTF">2024-10-04T08:53:00Z</dcterms:modified>
</cp:coreProperties>
</file>